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3B8F7" w14:textId="0179D3C1" w:rsidR="001B22AA" w:rsidRPr="0088360C" w:rsidRDefault="001B22AA" w:rsidP="001B22AA">
      <w:pPr>
        <w:pStyle w:val="a3"/>
        <w:rPr>
          <w:rFonts w:ascii="Century" w:hAnsi="Century"/>
          <w:sz w:val="36"/>
          <w:szCs w:val="36"/>
        </w:rPr>
      </w:pPr>
      <w:r w:rsidRPr="0088360C">
        <w:rPr>
          <w:rFonts w:ascii="Century" w:hAnsi="Century"/>
          <w:sz w:val="36"/>
          <w:szCs w:val="36"/>
        </w:rPr>
        <w:t>Why is Shinzo Abe’s state funeral so controversial in Japan?</w:t>
      </w:r>
    </w:p>
    <w:p w14:paraId="749970D1" w14:textId="576F3DE8" w:rsidR="00D10575" w:rsidRPr="00D10575" w:rsidRDefault="00D10575" w:rsidP="00D10575">
      <w:pPr>
        <w:pStyle w:val="a3"/>
        <w:rPr>
          <w:rFonts w:ascii="Century" w:hAnsi="Century"/>
          <w:szCs w:val="21"/>
        </w:rPr>
      </w:pPr>
      <w:r w:rsidRPr="00D10575">
        <w:rPr>
          <w:rFonts w:ascii="Century" w:hAnsi="Century"/>
          <w:sz w:val="20"/>
          <w:szCs w:val="20"/>
          <w:bdr w:val="single" w:sz="4" w:space="0" w:color="auto"/>
        </w:rPr>
        <w:t>１</w:t>
      </w:r>
      <w:r w:rsidRPr="00D10575">
        <w:rPr>
          <w:rFonts w:ascii="Century" w:hAnsi="Century"/>
          <w:szCs w:val="21"/>
        </w:rPr>
        <w:t xml:space="preserve">　</w:t>
      </w:r>
      <w:r w:rsidRPr="00D10575">
        <w:rPr>
          <w:rFonts w:ascii="Century" w:hAnsi="Century"/>
          <w:szCs w:val="21"/>
        </w:rPr>
        <w:t>Former Prime Minister Shinzo Abe’s state funeral was held at Nippon Budokan on September 27</w:t>
      </w:r>
      <w:r w:rsidRPr="00D10575">
        <w:rPr>
          <w:rFonts w:ascii="Century" w:hAnsi="Century"/>
          <w:szCs w:val="21"/>
          <w:vertAlign w:val="superscript"/>
        </w:rPr>
        <w:t>th</w:t>
      </w:r>
      <w:r w:rsidRPr="00D10575">
        <w:rPr>
          <w:rFonts w:ascii="Century" w:hAnsi="Century"/>
          <w:szCs w:val="21"/>
        </w:rPr>
        <w:t xml:space="preserve">. </w:t>
      </w:r>
    </w:p>
    <w:p w14:paraId="6F8F5F9E" w14:textId="6F0848D3" w:rsidR="00D10575" w:rsidRPr="00D10575" w:rsidRDefault="00D10575" w:rsidP="00D10575">
      <w:pPr>
        <w:pStyle w:val="a3"/>
        <w:rPr>
          <w:rFonts w:ascii="Century" w:hAnsi="Century"/>
          <w:szCs w:val="21"/>
        </w:rPr>
      </w:pPr>
      <w:r w:rsidRPr="00D10575">
        <w:rPr>
          <w:rFonts w:ascii="Century" w:hAnsi="Century"/>
          <w:szCs w:val="21"/>
        </w:rPr>
        <w:t>Thousands of people waited for hours in line</w:t>
      </w:r>
      <w:r>
        <w:rPr>
          <w:rFonts w:ascii="Century" w:hAnsi="Century"/>
          <w:szCs w:val="21"/>
        </w:rPr>
        <w:t>,</w:t>
      </w:r>
      <w:r w:rsidRPr="00D10575">
        <w:rPr>
          <w:rFonts w:ascii="Century" w:hAnsi="Century"/>
          <w:szCs w:val="21"/>
        </w:rPr>
        <w:t xml:space="preserve"> carrying flowers</w:t>
      </w:r>
      <w:r>
        <w:rPr>
          <w:rFonts w:ascii="Century" w:hAnsi="Century"/>
          <w:szCs w:val="21"/>
        </w:rPr>
        <w:t>,</w:t>
      </w:r>
      <w:r w:rsidRPr="00D10575">
        <w:rPr>
          <w:rFonts w:ascii="Century" w:hAnsi="Century"/>
          <w:szCs w:val="21"/>
        </w:rPr>
        <w:t xml:space="preserve"> to show respect to Mr. Abe. But outside Nippon Budokan, thousands of angry protesters marched on the streets, shouting, “Stop the state funeral!” </w:t>
      </w:r>
    </w:p>
    <w:p w14:paraId="6A54164C" w14:textId="4D520BF6" w:rsidR="00D10575" w:rsidRPr="00D10575" w:rsidRDefault="00D10575" w:rsidP="00D10575">
      <w:pPr>
        <w:widowControl/>
        <w:shd w:val="clear" w:color="auto" w:fill="FFFFFF"/>
        <w:jc w:val="left"/>
        <w:rPr>
          <w:rFonts w:ascii="Century" w:eastAsiaTheme="minorHAnsi" w:hAnsi="Century" w:cs="Segoe UI Historic"/>
          <w:color w:val="050505"/>
          <w:kern w:val="0"/>
          <w:szCs w:val="21"/>
        </w:rPr>
      </w:pPr>
      <w:r w:rsidRPr="00D10575">
        <w:rPr>
          <w:rFonts w:ascii="Century" w:eastAsiaTheme="minorHAnsi" w:hAnsi="Century" w:cs="Segoe UI Historic" w:hint="eastAsia"/>
          <w:color w:val="050505"/>
          <w:kern w:val="0"/>
          <w:sz w:val="20"/>
          <w:szCs w:val="20"/>
          <w:bdr w:val="single" w:sz="4" w:space="0" w:color="auto"/>
        </w:rPr>
        <w:t>２</w:t>
      </w:r>
      <w:r w:rsidRPr="00D10575">
        <w:rPr>
          <w:rFonts w:ascii="Century" w:eastAsiaTheme="minorHAnsi" w:hAnsi="Century" w:cs="Segoe UI Historic"/>
          <w:color w:val="050505"/>
          <w:kern w:val="0"/>
          <w:szCs w:val="21"/>
        </w:rPr>
        <w:t xml:space="preserve">　</w:t>
      </w:r>
      <w:r w:rsidRPr="00D10575">
        <w:rPr>
          <w:rFonts w:ascii="Century" w:eastAsiaTheme="minorHAnsi" w:hAnsi="Century" w:cs="Segoe UI Historic"/>
          <w:color w:val="050505"/>
          <w:kern w:val="0"/>
          <w:szCs w:val="21"/>
        </w:rPr>
        <w:t>According to the poll, more than half of Japanese people didn’t want the state funeral. Why is Abe’s state funeral so controversial?</w:t>
      </w:r>
    </w:p>
    <w:p w14:paraId="36E86303" w14:textId="328DB87B" w:rsidR="00D10575" w:rsidRPr="00D10575" w:rsidRDefault="00D10575" w:rsidP="00D10575">
      <w:pPr>
        <w:widowControl/>
        <w:shd w:val="clear" w:color="auto" w:fill="FFFFFF"/>
        <w:jc w:val="left"/>
        <w:rPr>
          <w:rFonts w:ascii="Century" w:eastAsiaTheme="minorHAnsi" w:hAnsi="Century" w:cs="Segoe UI Historic"/>
          <w:color w:val="050505"/>
          <w:kern w:val="0"/>
          <w:szCs w:val="21"/>
        </w:rPr>
      </w:pPr>
      <w:r w:rsidRPr="00D10575">
        <w:rPr>
          <w:rFonts w:ascii="Century" w:eastAsiaTheme="minorHAnsi" w:hAnsi="Century" w:cs="Segoe UI Historic" w:hint="eastAsia"/>
          <w:color w:val="050505"/>
          <w:kern w:val="0"/>
          <w:sz w:val="20"/>
          <w:szCs w:val="20"/>
          <w:bdr w:val="single" w:sz="4" w:space="0" w:color="auto"/>
        </w:rPr>
        <w:t>３</w:t>
      </w:r>
      <w:r w:rsidRPr="00D10575">
        <w:rPr>
          <w:rFonts w:ascii="Century" w:eastAsiaTheme="minorHAnsi" w:hAnsi="Century" w:cs="Segoe UI Historic"/>
          <w:color w:val="050505"/>
          <w:kern w:val="0"/>
          <w:szCs w:val="21"/>
        </w:rPr>
        <w:t xml:space="preserve">　</w:t>
      </w:r>
      <w:r w:rsidRPr="00D10575">
        <w:rPr>
          <w:rFonts w:ascii="Century" w:eastAsiaTheme="minorHAnsi" w:hAnsi="Century" w:cs="Segoe UI Historic"/>
          <w:color w:val="050505"/>
          <w:kern w:val="0"/>
          <w:szCs w:val="21"/>
        </w:rPr>
        <w:t xml:space="preserve">First, the cost. Mr. Abe’s state funeral cost 1.66 billion yen. It cost more than Queen Elizabeth </w:t>
      </w:r>
      <w:r w:rsidRPr="00D10575">
        <w:rPr>
          <w:rFonts w:ascii="ＭＳ 明朝" w:eastAsia="ＭＳ 明朝" w:hAnsi="ＭＳ 明朝" w:cs="ＭＳ 明朝" w:hint="eastAsia"/>
          <w:color w:val="050505"/>
          <w:kern w:val="0"/>
          <w:szCs w:val="21"/>
        </w:rPr>
        <w:t>Ⅱ</w:t>
      </w:r>
      <w:r w:rsidRPr="00D10575">
        <w:rPr>
          <w:rFonts w:ascii="Century" w:eastAsiaTheme="minorHAnsi" w:hAnsi="Century" w:cs="Cambria"/>
          <w:color w:val="050505"/>
          <w:kern w:val="0"/>
          <w:szCs w:val="21"/>
        </w:rPr>
        <w:t>’</w:t>
      </w:r>
      <w:r w:rsidRPr="00D10575">
        <w:rPr>
          <w:rFonts w:ascii="Century" w:eastAsiaTheme="minorHAnsi" w:hAnsi="Century" w:cs="Segoe UI Historic"/>
          <w:color w:val="050505"/>
          <w:kern w:val="0"/>
          <w:szCs w:val="21"/>
        </w:rPr>
        <w:t xml:space="preserve">s state funeral, which cost 1.3 billion yen. One protester said, </w:t>
      </w:r>
      <w:r w:rsidR="00024D2E">
        <w:rPr>
          <w:rFonts w:ascii="Century" w:eastAsiaTheme="minorHAnsi" w:hAnsi="Century" w:cs="Segoe UI Historic" w:hint="eastAsia"/>
          <w:color w:val="050505"/>
          <w:kern w:val="0"/>
          <w:szCs w:val="21"/>
        </w:rPr>
        <w:t>①</w:t>
      </w:r>
      <w:r w:rsidRPr="00024D2E">
        <w:rPr>
          <w:rFonts w:ascii="Century" w:eastAsiaTheme="minorHAnsi" w:hAnsi="Century" w:cs="Cambria"/>
          <w:color w:val="050505"/>
          <w:kern w:val="0"/>
          <w:szCs w:val="21"/>
          <w:u w:val="single"/>
        </w:rPr>
        <w:t>“</w:t>
      </w:r>
      <w:r w:rsidRPr="00024D2E">
        <w:rPr>
          <w:rFonts w:ascii="Century" w:eastAsiaTheme="minorHAnsi" w:hAnsi="Century" w:cs="Segoe UI Historic"/>
          <w:color w:val="050505"/>
          <w:kern w:val="0"/>
          <w:szCs w:val="21"/>
          <w:u w:val="single"/>
        </w:rPr>
        <w:t>Many people are having a hard time under the COVID-19 pandemic. Japan should not waste our tax money."</w:t>
      </w:r>
    </w:p>
    <w:p w14:paraId="0C2B382B" w14:textId="739236D8" w:rsidR="00D10575" w:rsidRPr="00D10575" w:rsidRDefault="00D10575" w:rsidP="00D10575">
      <w:pPr>
        <w:pStyle w:val="a3"/>
        <w:rPr>
          <w:rFonts w:ascii="Century" w:hAnsi="Century"/>
        </w:rPr>
      </w:pPr>
      <w:r w:rsidRPr="00D10575">
        <w:rPr>
          <w:rFonts w:ascii="Century" w:hAnsi="Century"/>
          <w:sz w:val="20"/>
          <w:szCs w:val="20"/>
          <w:bdr w:val="single" w:sz="4" w:space="0" w:color="auto"/>
        </w:rPr>
        <w:t>４</w:t>
      </w:r>
      <w:r w:rsidRPr="00D10575">
        <w:rPr>
          <w:rFonts w:ascii="Century" w:hAnsi="Century"/>
        </w:rPr>
        <w:t xml:space="preserve">　</w:t>
      </w:r>
      <w:r w:rsidRPr="00D10575">
        <w:rPr>
          <w:rFonts w:ascii="Century" w:hAnsi="Century"/>
        </w:rPr>
        <w:t xml:space="preserve">Second, </w:t>
      </w:r>
      <w:r w:rsidR="00024D2E">
        <w:rPr>
          <w:rFonts w:ascii="Century" w:hAnsi="Century" w:hint="eastAsia"/>
        </w:rPr>
        <w:t>②</w:t>
      </w:r>
      <w:r w:rsidRPr="00024D2E">
        <w:rPr>
          <w:rFonts w:ascii="Century" w:hAnsi="Century"/>
          <w:u w:val="single"/>
        </w:rPr>
        <w:t xml:space="preserve">the decision to hold a state funeral was not made in a democratic way. </w:t>
      </w:r>
      <w:r w:rsidRPr="00D10575">
        <w:rPr>
          <w:rFonts w:ascii="Century" w:hAnsi="Century"/>
        </w:rPr>
        <w:t xml:space="preserve">Protesters say, “Prime Minister Kishida decided to hold a state funeral without listening to people’s opinion. Kishida </w:t>
      </w:r>
      <w:r w:rsidR="00BF589B">
        <w:rPr>
          <w:rFonts w:ascii="Century" w:hAnsi="Century"/>
        </w:rPr>
        <w:t>didn’t</w:t>
      </w:r>
      <w:r w:rsidRPr="00D10575">
        <w:rPr>
          <w:rFonts w:ascii="Century" w:hAnsi="Century"/>
        </w:rPr>
        <w:t xml:space="preserve"> explain </w:t>
      </w:r>
      <w:r w:rsidR="00BF589B">
        <w:rPr>
          <w:rFonts w:ascii="Century" w:hAnsi="Century"/>
        </w:rPr>
        <w:t xml:space="preserve">enough about </w:t>
      </w:r>
      <w:r w:rsidRPr="00D10575">
        <w:rPr>
          <w:rFonts w:ascii="Century" w:hAnsi="Century"/>
        </w:rPr>
        <w:t>the reason why the state funeral was necessary.”</w:t>
      </w:r>
    </w:p>
    <w:p w14:paraId="7116876F" w14:textId="5C716908" w:rsidR="00D10575" w:rsidRPr="00D10575" w:rsidRDefault="00D10575" w:rsidP="00D10575">
      <w:pPr>
        <w:pStyle w:val="a3"/>
        <w:pBdr>
          <w:bottom w:val="single" w:sz="4" w:space="1" w:color="auto"/>
        </w:pBdr>
        <w:rPr>
          <w:rFonts w:ascii="Century" w:hAnsi="Century"/>
        </w:rPr>
      </w:pPr>
      <w:r w:rsidRPr="00D10575">
        <w:rPr>
          <w:rFonts w:ascii="Century" w:hAnsi="Century"/>
          <w:sz w:val="20"/>
          <w:szCs w:val="20"/>
          <w:bdr w:val="single" w:sz="4" w:space="0" w:color="auto"/>
        </w:rPr>
        <w:t>５</w:t>
      </w:r>
      <w:r w:rsidRPr="00D10575">
        <w:rPr>
          <w:rFonts w:ascii="Century" w:hAnsi="Century"/>
        </w:rPr>
        <w:t xml:space="preserve">　</w:t>
      </w:r>
      <w:r w:rsidRPr="00D10575">
        <w:rPr>
          <w:rFonts w:ascii="Century" w:hAnsi="Century"/>
        </w:rPr>
        <w:t xml:space="preserve">Third, Abe’s ties to the Unification Church. The Unification Church is called </w:t>
      </w:r>
      <w:r w:rsidR="00024D2E">
        <w:rPr>
          <w:rFonts w:ascii="Century" w:hAnsi="Century" w:hint="eastAsia"/>
        </w:rPr>
        <w:t>③</w:t>
      </w:r>
      <w:r w:rsidRPr="00024D2E">
        <w:rPr>
          <w:rFonts w:ascii="Century" w:hAnsi="Century"/>
          <w:u w:val="single"/>
        </w:rPr>
        <w:t>a dangerous cult</w:t>
      </w:r>
      <w:r w:rsidRPr="00D10575">
        <w:rPr>
          <w:rFonts w:ascii="Century" w:hAnsi="Century"/>
        </w:rPr>
        <w:t xml:space="preserve"> for its mass weddings and </w:t>
      </w:r>
      <w:r w:rsidR="00024D2E">
        <w:rPr>
          <w:rFonts w:ascii="Century" w:hAnsi="Century" w:hint="eastAsia"/>
        </w:rPr>
        <w:t>④</w:t>
      </w:r>
      <w:r w:rsidRPr="00024D2E">
        <w:rPr>
          <w:rFonts w:ascii="Century" w:hAnsi="Century"/>
          <w:u w:val="single"/>
        </w:rPr>
        <w:t>"spiritual sales."</w:t>
      </w:r>
      <w:r w:rsidRPr="00D10575">
        <w:rPr>
          <w:rFonts w:ascii="Century" w:hAnsi="Century"/>
        </w:rPr>
        <w:t xml:space="preserve"> The church often advises believers to buy very expensive jars and other items.</w:t>
      </w:r>
      <w:r>
        <w:rPr>
          <w:rFonts w:ascii="Century" w:hAnsi="Century"/>
        </w:rPr>
        <w:t xml:space="preserve"> </w:t>
      </w:r>
      <w:r w:rsidRPr="00B43658">
        <w:rPr>
          <w:rFonts w:ascii="Century" w:hAnsi="Century"/>
          <w:szCs w:val="21"/>
          <w:shd w:val="clear" w:color="auto" w:fill="FEFEFE"/>
        </w:rPr>
        <w:t>41-year-old </w:t>
      </w:r>
      <w:r w:rsidRPr="00B43658">
        <w:rPr>
          <w:rFonts w:ascii="Century" w:hAnsi="Century"/>
        </w:rPr>
        <w:t xml:space="preserve">Tetsuya Yamagami, </w:t>
      </w:r>
      <w:r>
        <w:rPr>
          <w:rFonts w:ascii="Century" w:hAnsi="Century"/>
        </w:rPr>
        <w:t xml:space="preserve">who killed Mr. Abe, </w:t>
      </w:r>
      <w:r w:rsidRPr="00B43658">
        <w:rPr>
          <w:rFonts w:ascii="Century" w:hAnsi="Century"/>
          <w:szCs w:val="21"/>
          <w:shd w:val="clear" w:color="auto" w:fill="FEFEFE"/>
        </w:rPr>
        <w:t xml:space="preserve">believed </w:t>
      </w:r>
      <w:r w:rsidR="00BF589B">
        <w:rPr>
          <w:rFonts w:ascii="Century" w:hAnsi="Century"/>
          <w:szCs w:val="21"/>
          <w:shd w:val="clear" w:color="auto" w:fill="FEFEFE"/>
        </w:rPr>
        <w:t xml:space="preserve">that </w:t>
      </w:r>
      <w:r>
        <w:rPr>
          <w:rFonts w:ascii="Century" w:hAnsi="Century"/>
          <w:szCs w:val="21"/>
          <w:shd w:val="clear" w:color="auto" w:fill="FEFEFE"/>
        </w:rPr>
        <w:t xml:space="preserve">Mr. </w:t>
      </w:r>
      <w:r w:rsidRPr="00B43658">
        <w:rPr>
          <w:rFonts w:ascii="Century" w:hAnsi="Century"/>
          <w:szCs w:val="21"/>
          <w:shd w:val="clear" w:color="auto" w:fill="FEFEFE"/>
        </w:rPr>
        <w:t>Abe</w:t>
      </w:r>
      <w:r>
        <w:rPr>
          <w:rFonts w:ascii="Century" w:hAnsi="Century"/>
          <w:szCs w:val="21"/>
          <w:shd w:val="clear" w:color="auto" w:fill="FEFEFE"/>
        </w:rPr>
        <w:t xml:space="preserve"> and his grandfather Nobusuke Kishi</w:t>
      </w:r>
      <w:r w:rsidRPr="00B43658">
        <w:rPr>
          <w:rFonts w:ascii="Century" w:hAnsi="Century"/>
          <w:szCs w:val="21"/>
          <w:shd w:val="clear" w:color="auto" w:fill="FEFEFE"/>
        </w:rPr>
        <w:t xml:space="preserve"> </w:t>
      </w:r>
      <w:r>
        <w:rPr>
          <w:rFonts w:ascii="Century" w:hAnsi="Century"/>
          <w:szCs w:val="21"/>
          <w:shd w:val="clear" w:color="auto" w:fill="FEFEFE"/>
        </w:rPr>
        <w:t>supported the</w:t>
      </w:r>
      <w:r w:rsidRPr="00B43658">
        <w:rPr>
          <w:rFonts w:ascii="Century" w:hAnsi="Century"/>
          <w:szCs w:val="21"/>
          <w:shd w:val="clear" w:color="auto" w:fill="FEFEFE"/>
        </w:rPr>
        <w:t xml:space="preserve"> Unification Church.</w:t>
      </w:r>
    </w:p>
    <w:p w14:paraId="7AF26648" w14:textId="662D8594" w:rsidR="00D10575" w:rsidRPr="00CD36E7" w:rsidRDefault="00CD36E7" w:rsidP="00297B8C">
      <w:pPr>
        <w:pStyle w:val="a3"/>
        <w:rPr>
          <w:rFonts w:ascii="Century" w:eastAsiaTheme="minorHAnsi" w:hAnsi="Century"/>
          <w:sz w:val="20"/>
          <w:szCs w:val="20"/>
        </w:rPr>
      </w:pPr>
      <w:r>
        <w:rPr>
          <w:rFonts w:ascii="Century" w:eastAsiaTheme="minorHAnsi" w:hAnsi="Century" w:hint="eastAsia"/>
          <w:sz w:val="20"/>
          <w:szCs w:val="20"/>
        </w:rPr>
        <w:t>s</w:t>
      </w:r>
      <w:r>
        <w:rPr>
          <w:rFonts w:ascii="Century" w:eastAsiaTheme="minorHAnsi" w:hAnsi="Century"/>
          <w:sz w:val="20"/>
          <w:szCs w:val="20"/>
        </w:rPr>
        <w:t>tate funeral</w:t>
      </w:r>
      <w:r>
        <w:rPr>
          <w:rFonts w:ascii="Century" w:eastAsiaTheme="minorHAnsi" w:hAnsi="Century" w:hint="eastAsia"/>
          <w:sz w:val="20"/>
          <w:szCs w:val="20"/>
        </w:rPr>
        <w:t xml:space="preserve">国葬　</w:t>
      </w:r>
      <w:r>
        <w:rPr>
          <w:rFonts w:ascii="Century" w:eastAsiaTheme="minorHAnsi" w:hAnsi="Century" w:hint="eastAsia"/>
          <w:sz w:val="20"/>
          <w:szCs w:val="20"/>
        </w:rPr>
        <w:t xml:space="preserve"> c</w:t>
      </w:r>
      <w:r w:rsidRPr="00CD36E7">
        <w:rPr>
          <w:rFonts w:ascii="Century" w:eastAsiaTheme="minorHAnsi" w:hAnsi="Century"/>
          <w:sz w:val="20"/>
          <w:szCs w:val="20"/>
        </w:rPr>
        <w:t>ontroversial</w:t>
      </w:r>
      <w:r w:rsidRPr="00CD36E7">
        <w:rPr>
          <w:rFonts w:ascii="Century" w:eastAsiaTheme="minorHAnsi" w:hAnsi="Century" w:hint="eastAsia"/>
          <w:sz w:val="20"/>
          <w:szCs w:val="20"/>
        </w:rPr>
        <w:t>論争を引き起こす</w:t>
      </w:r>
      <w:r>
        <w:rPr>
          <w:rFonts w:ascii="Century" w:eastAsiaTheme="minorHAnsi" w:hAnsi="Century" w:hint="eastAsia"/>
          <w:sz w:val="20"/>
          <w:szCs w:val="20"/>
        </w:rPr>
        <w:t xml:space="preserve"> </w:t>
      </w:r>
      <w:r>
        <w:rPr>
          <w:rFonts w:ascii="Century" w:eastAsiaTheme="minorHAnsi" w:hAnsi="Century"/>
          <w:sz w:val="20"/>
          <w:szCs w:val="20"/>
        </w:rPr>
        <w:t xml:space="preserve">   former</w:t>
      </w:r>
      <w:r>
        <w:rPr>
          <w:rFonts w:ascii="Century" w:eastAsiaTheme="minorHAnsi" w:hAnsi="Century" w:hint="eastAsia"/>
          <w:sz w:val="20"/>
          <w:szCs w:val="20"/>
        </w:rPr>
        <w:t xml:space="preserve">元～　　</w:t>
      </w:r>
      <w:r>
        <w:rPr>
          <w:rFonts w:ascii="Century" w:eastAsiaTheme="minorHAnsi" w:hAnsi="Century" w:hint="eastAsia"/>
          <w:sz w:val="20"/>
          <w:szCs w:val="20"/>
        </w:rPr>
        <w:t>i</w:t>
      </w:r>
      <w:r>
        <w:rPr>
          <w:rFonts w:ascii="Century" w:eastAsiaTheme="minorHAnsi" w:hAnsi="Century"/>
          <w:sz w:val="20"/>
          <w:szCs w:val="20"/>
        </w:rPr>
        <w:t>n line</w:t>
      </w:r>
      <w:r>
        <w:rPr>
          <w:rFonts w:ascii="Century" w:eastAsiaTheme="minorHAnsi" w:hAnsi="Century" w:hint="eastAsia"/>
          <w:sz w:val="20"/>
          <w:szCs w:val="20"/>
        </w:rPr>
        <w:t xml:space="preserve">列に並んで　　</w:t>
      </w:r>
      <w:r>
        <w:rPr>
          <w:rFonts w:ascii="Century" w:eastAsiaTheme="minorHAnsi" w:hAnsi="Century" w:hint="eastAsia"/>
          <w:sz w:val="20"/>
          <w:szCs w:val="20"/>
        </w:rPr>
        <w:t>p</w:t>
      </w:r>
      <w:r>
        <w:rPr>
          <w:rFonts w:ascii="Century" w:eastAsiaTheme="minorHAnsi" w:hAnsi="Century"/>
          <w:sz w:val="20"/>
          <w:szCs w:val="20"/>
        </w:rPr>
        <w:t>rotester</w:t>
      </w:r>
      <w:r>
        <w:rPr>
          <w:rFonts w:ascii="Century" w:eastAsiaTheme="minorHAnsi" w:hAnsi="Century" w:hint="eastAsia"/>
          <w:sz w:val="20"/>
          <w:szCs w:val="20"/>
        </w:rPr>
        <w:t xml:space="preserve">抗議者・反対者　　</w:t>
      </w:r>
      <w:r>
        <w:rPr>
          <w:rFonts w:ascii="Century" w:eastAsiaTheme="minorHAnsi" w:hAnsi="Century" w:hint="eastAsia"/>
          <w:sz w:val="20"/>
          <w:szCs w:val="20"/>
        </w:rPr>
        <w:t>m</w:t>
      </w:r>
      <w:r>
        <w:rPr>
          <w:rFonts w:ascii="Century" w:eastAsiaTheme="minorHAnsi" w:hAnsi="Century"/>
          <w:sz w:val="20"/>
          <w:szCs w:val="20"/>
        </w:rPr>
        <w:t>arch</w:t>
      </w:r>
      <w:r>
        <w:rPr>
          <w:rFonts w:ascii="Century" w:eastAsiaTheme="minorHAnsi" w:hAnsi="Century" w:hint="eastAsia"/>
          <w:sz w:val="20"/>
          <w:szCs w:val="20"/>
        </w:rPr>
        <w:t xml:space="preserve">更新する　</w:t>
      </w:r>
      <w:r>
        <w:rPr>
          <w:rFonts w:ascii="Century" w:eastAsiaTheme="minorHAnsi" w:hAnsi="Century" w:hint="eastAsia"/>
          <w:sz w:val="20"/>
          <w:szCs w:val="20"/>
        </w:rPr>
        <w:t>a</w:t>
      </w:r>
      <w:r>
        <w:rPr>
          <w:rFonts w:ascii="Century" w:eastAsiaTheme="minorHAnsi" w:hAnsi="Century"/>
          <w:sz w:val="20"/>
          <w:szCs w:val="20"/>
        </w:rPr>
        <w:t xml:space="preserve">ccording to </w:t>
      </w:r>
      <w:r>
        <w:rPr>
          <w:rFonts w:ascii="Century" w:eastAsiaTheme="minorHAnsi" w:hAnsi="Century" w:hint="eastAsia"/>
          <w:sz w:val="20"/>
          <w:szCs w:val="20"/>
        </w:rPr>
        <w:t xml:space="preserve">～：～によれば　</w:t>
      </w:r>
      <w:r>
        <w:rPr>
          <w:rFonts w:ascii="Century" w:eastAsiaTheme="minorHAnsi" w:hAnsi="Century" w:hint="eastAsia"/>
          <w:sz w:val="20"/>
          <w:szCs w:val="20"/>
        </w:rPr>
        <w:t>p</w:t>
      </w:r>
      <w:r>
        <w:rPr>
          <w:rFonts w:ascii="Century" w:eastAsiaTheme="minorHAnsi" w:hAnsi="Century"/>
          <w:sz w:val="20"/>
          <w:szCs w:val="20"/>
        </w:rPr>
        <w:t>oll</w:t>
      </w:r>
      <w:r>
        <w:rPr>
          <w:rFonts w:ascii="Century" w:eastAsiaTheme="minorHAnsi" w:hAnsi="Century" w:hint="eastAsia"/>
          <w:sz w:val="20"/>
          <w:szCs w:val="20"/>
        </w:rPr>
        <w:t xml:space="preserve">国勢調査　</w:t>
      </w:r>
      <w:r>
        <w:rPr>
          <w:rFonts w:ascii="Century" w:eastAsiaTheme="minorHAnsi" w:hAnsi="Century" w:hint="eastAsia"/>
          <w:sz w:val="20"/>
          <w:szCs w:val="20"/>
        </w:rPr>
        <w:t>c</w:t>
      </w:r>
      <w:r>
        <w:rPr>
          <w:rFonts w:ascii="Century" w:eastAsiaTheme="minorHAnsi" w:hAnsi="Century"/>
          <w:sz w:val="20"/>
          <w:szCs w:val="20"/>
        </w:rPr>
        <w:t>ost-cost-cost</w:t>
      </w:r>
      <w:r>
        <w:rPr>
          <w:rFonts w:ascii="Century" w:eastAsiaTheme="minorHAnsi" w:hAnsi="Century" w:hint="eastAsia"/>
          <w:sz w:val="20"/>
          <w:szCs w:val="20"/>
        </w:rPr>
        <w:t>費用がかかる</w:t>
      </w:r>
    </w:p>
    <w:p w14:paraId="4D426AB4" w14:textId="4765DC15" w:rsidR="00DB4BE5" w:rsidRDefault="00CD36E7" w:rsidP="001B22AA">
      <w:pPr>
        <w:pStyle w:val="a3"/>
        <w:rPr>
          <w:rFonts w:ascii="Century" w:eastAsiaTheme="minorHAnsi" w:hAnsi="Century"/>
          <w:sz w:val="20"/>
          <w:szCs w:val="20"/>
        </w:rPr>
      </w:pPr>
      <w:r>
        <w:rPr>
          <w:rFonts w:ascii="Century" w:eastAsiaTheme="minorHAnsi" w:hAnsi="Century"/>
          <w:sz w:val="20"/>
          <w:szCs w:val="20"/>
        </w:rPr>
        <w:t>pandemic</w:t>
      </w:r>
      <w:r>
        <w:rPr>
          <w:rFonts w:ascii="Century" w:eastAsiaTheme="minorHAnsi" w:hAnsi="Century" w:hint="eastAsia"/>
          <w:sz w:val="20"/>
          <w:szCs w:val="20"/>
        </w:rPr>
        <w:t xml:space="preserve">大流行　　</w:t>
      </w:r>
      <w:r>
        <w:rPr>
          <w:rFonts w:ascii="Century" w:eastAsiaTheme="minorHAnsi" w:hAnsi="Century" w:hint="eastAsia"/>
          <w:sz w:val="20"/>
          <w:szCs w:val="20"/>
        </w:rPr>
        <w:t>w</w:t>
      </w:r>
      <w:r>
        <w:rPr>
          <w:rFonts w:ascii="Century" w:eastAsiaTheme="minorHAnsi" w:hAnsi="Century"/>
          <w:sz w:val="20"/>
          <w:szCs w:val="20"/>
        </w:rPr>
        <w:t>aste</w:t>
      </w:r>
      <w:r>
        <w:rPr>
          <w:rFonts w:ascii="Century" w:eastAsiaTheme="minorHAnsi" w:hAnsi="Century" w:hint="eastAsia"/>
          <w:sz w:val="20"/>
          <w:szCs w:val="20"/>
        </w:rPr>
        <w:t xml:space="preserve">～：～を無駄にする　　</w:t>
      </w:r>
      <w:r>
        <w:rPr>
          <w:rFonts w:ascii="Century" w:eastAsiaTheme="minorHAnsi" w:hAnsi="Century" w:hint="eastAsia"/>
          <w:sz w:val="20"/>
          <w:szCs w:val="20"/>
        </w:rPr>
        <w:t>t</w:t>
      </w:r>
      <w:r>
        <w:rPr>
          <w:rFonts w:ascii="Century" w:eastAsiaTheme="minorHAnsi" w:hAnsi="Century"/>
          <w:sz w:val="20"/>
          <w:szCs w:val="20"/>
        </w:rPr>
        <w:t>ax</w:t>
      </w:r>
      <w:r>
        <w:rPr>
          <w:rFonts w:ascii="Century" w:eastAsiaTheme="minorHAnsi" w:hAnsi="Century" w:hint="eastAsia"/>
          <w:sz w:val="20"/>
          <w:szCs w:val="20"/>
        </w:rPr>
        <w:t xml:space="preserve">税金　　</w:t>
      </w:r>
      <w:r>
        <w:rPr>
          <w:rFonts w:ascii="Century" w:eastAsiaTheme="minorHAnsi" w:hAnsi="Century" w:hint="eastAsia"/>
          <w:sz w:val="20"/>
          <w:szCs w:val="20"/>
        </w:rPr>
        <w:t>d</w:t>
      </w:r>
      <w:r>
        <w:rPr>
          <w:rFonts w:ascii="Century" w:eastAsiaTheme="minorHAnsi" w:hAnsi="Century"/>
          <w:sz w:val="20"/>
          <w:szCs w:val="20"/>
        </w:rPr>
        <w:t>ecision</w:t>
      </w:r>
      <w:r>
        <w:rPr>
          <w:rFonts w:ascii="Century" w:eastAsiaTheme="minorHAnsi" w:hAnsi="Century" w:hint="eastAsia"/>
          <w:sz w:val="20"/>
          <w:szCs w:val="20"/>
        </w:rPr>
        <w:t xml:space="preserve">決定　　</w:t>
      </w:r>
      <w:r>
        <w:rPr>
          <w:rFonts w:ascii="Century" w:eastAsiaTheme="minorHAnsi" w:hAnsi="Century"/>
          <w:sz w:val="20"/>
          <w:szCs w:val="20"/>
        </w:rPr>
        <w:t>democratic</w:t>
      </w:r>
      <w:r>
        <w:rPr>
          <w:rFonts w:ascii="Century" w:eastAsiaTheme="minorHAnsi" w:hAnsi="Century" w:hint="eastAsia"/>
          <w:sz w:val="20"/>
          <w:szCs w:val="20"/>
        </w:rPr>
        <w:t>民主主義的な</w:t>
      </w:r>
    </w:p>
    <w:p w14:paraId="29B8F223" w14:textId="1953AB9A" w:rsidR="00CD36E7" w:rsidRDefault="00CD36E7" w:rsidP="001B22AA">
      <w:pPr>
        <w:pStyle w:val="a3"/>
        <w:rPr>
          <w:rFonts w:ascii="Century" w:eastAsiaTheme="minorHAnsi" w:hAnsi="Century"/>
          <w:sz w:val="20"/>
          <w:szCs w:val="20"/>
        </w:rPr>
      </w:pPr>
      <w:r>
        <w:rPr>
          <w:rFonts w:ascii="Century" w:eastAsiaTheme="minorHAnsi" w:hAnsi="Century" w:hint="eastAsia"/>
          <w:sz w:val="20"/>
          <w:szCs w:val="20"/>
        </w:rPr>
        <w:t>o</w:t>
      </w:r>
      <w:r>
        <w:rPr>
          <w:rFonts w:ascii="Century" w:eastAsiaTheme="minorHAnsi" w:hAnsi="Century"/>
          <w:sz w:val="20"/>
          <w:szCs w:val="20"/>
        </w:rPr>
        <w:t>pinion</w:t>
      </w:r>
      <w:r>
        <w:rPr>
          <w:rFonts w:ascii="Century" w:eastAsiaTheme="minorHAnsi" w:hAnsi="Century" w:hint="eastAsia"/>
          <w:sz w:val="20"/>
          <w:szCs w:val="20"/>
        </w:rPr>
        <w:t xml:space="preserve">意見　</w:t>
      </w:r>
      <w:r>
        <w:rPr>
          <w:rFonts w:ascii="Century" w:eastAsiaTheme="minorHAnsi" w:hAnsi="Century" w:hint="eastAsia"/>
          <w:sz w:val="20"/>
          <w:szCs w:val="20"/>
        </w:rPr>
        <w:t>e</w:t>
      </w:r>
      <w:r>
        <w:rPr>
          <w:rFonts w:ascii="Century" w:eastAsiaTheme="minorHAnsi" w:hAnsi="Century"/>
          <w:sz w:val="20"/>
          <w:szCs w:val="20"/>
        </w:rPr>
        <w:t>xplain</w:t>
      </w:r>
      <w:r>
        <w:rPr>
          <w:rFonts w:ascii="Century" w:eastAsiaTheme="minorHAnsi" w:hAnsi="Century" w:hint="eastAsia"/>
          <w:sz w:val="20"/>
          <w:szCs w:val="20"/>
        </w:rPr>
        <w:t xml:space="preserve">説明する　</w:t>
      </w:r>
      <w:r>
        <w:rPr>
          <w:rFonts w:ascii="Century" w:eastAsiaTheme="minorHAnsi" w:hAnsi="Century" w:hint="eastAsia"/>
          <w:sz w:val="20"/>
          <w:szCs w:val="20"/>
        </w:rPr>
        <w:t>n</w:t>
      </w:r>
      <w:r>
        <w:rPr>
          <w:rFonts w:ascii="Century" w:eastAsiaTheme="minorHAnsi" w:hAnsi="Century"/>
          <w:sz w:val="20"/>
          <w:szCs w:val="20"/>
        </w:rPr>
        <w:t>ecessary</w:t>
      </w:r>
      <w:r>
        <w:rPr>
          <w:rFonts w:ascii="Century" w:eastAsiaTheme="minorHAnsi" w:hAnsi="Century" w:hint="eastAsia"/>
          <w:sz w:val="20"/>
          <w:szCs w:val="20"/>
        </w:rPr>
        <w:t xml:space="preserve">必要な　</w:t>
      </w:r>
      <w:r w:rsidR="004B3FD9">
        <w:rPr>
          <w:rFonts w:ascii="Century" w:eastAsiaTheme="minorHAnsi" w:hAnsi="Century" w:hint="eastAsia"/>
          <w:sz w:val="20"/>
          <w:szCs w:val="20"/>
        </w:rPr>
        <w:t>t</w:t>
      </w:r>
      <w:r w:rsidR="004B3FD9">
        <w:rPr>
          <w:rFonts w:ascii="Century" w:eastAsiaTheme="minorHAnsi" w:hAnsi="Century"/>
          <w:sz w:val="20"/>
          <w:szCs w:val="20"/>
        </w:rPr>
        <w:t>ies</w:t>
      </w:r>
      <w:r w:rsidR="004B3FD9">
        <w:rPr>
          <w:rFonts w:ascii="Century" w:eastAsiaTheme="minorHAnsi" w:hAnsi="Century" w:hint="eastAsia"/>
          <w:sz w:val="20"/>
          <w:szCs w:val="20"/>
        </w:rPr>
        <w:t>関係</w:t>
      </w:r>
      <w:r>
        <w:rPr>
          <w:rFonts w:ascii="Century" w:eastAsiaTheme="minorHAnsi" w:hAnsi="Century" w:hint="eastAsia"/>
          <w:sz w:val="20"/>
          <w:szCs w:val="20"/>
        </w:rPr>
        <w:t xml:space="preserve">　</w:t>
      </w:r>
      <w:r>
        <w:rPr>
          <w:rFonts w:ascii="Century" w:eastAsiaTheme="minorHAnsi" w:hAnsi="Century" w:hint="eastAsia"/>
          <w:sz w:val="20"/>
          <w:szCs w:val="20"/>
        </w:rPr>
        <w:t>U</w:t>
      </w:r>
      <w:r>
        <w:rPr>
          <w:rFonts w:ascii="Century" w:eastAsiaTheme="minorHAnsi" w:hAnsi="Century"/>
          <w:sz w:val="20"/>
          <w:szCs w:val="20"/>
        </w:rPr>
        <w:t>nification Church</w:t>
      </w:r>
      <w:r w:rsidR="00227104">
        <w:rPr>
          <w:rFonts w:ascii="Century" w:eastAsiaTheme="minorHAnsi" w:hAnsi="Century" w:hint="eastAsia"/>
          <w:sz w:val="20"/>
          <w:szCs w:val="20"/>
        </w:rPr>
        <w:t>旧</w:t>
      </w:r>
      <w:r>
        <w:rPr>
          <w:rFonts w:ascii="Century" w:eastAsiaTheme="minorHAnsi" w:hAnsi="Century" w:hint="eastAsia"/>
          <w:sz w:val="20"/>
          <w:szCs w:val="20"/>
        </w:rPr>
        <w:t xml:space="preserve">統一教会　</w:t>
      </w:r>
      <w:r>
        <w:rPr>
          <w:rFonts w:ascii="Century" w:eastAsiaTheme="minorHAnsi" w:hAnsi="Century" w:hint="eastAsia"/>
          <w:sz w:val="20"/>
          <w:szCs w:val="20"/>
        </w:rPr>
        <w:t>c</w:t>
      </w:r>
      <w:r>
        <w:rPr>
          <w:rFonts w:ascii="Century" w:eastAsiaTheme="minorHAnsi" w:hAnsi="Century"/>
          <w:sz w:val="20"/>
          <w:szCs w:val="20"/>
        </w:rPr>
        <w:t>ult</w:t>
      </w:r>
      <w:r>
        <w:rPr>
          <w:rFonts w:ascii="Century" w:eastAsiaTheme="minorHAnsi" w:hAnsi="Century" w:hint="eastAsia"/>
          <w:sz w:val="20"/>
          <w:szCs w:val="20"/>
        </w:rPr>
        <w:t>狂信的教団</w:t>
      </w:r>
    </w:p>
    <w:p w14:paraId="1013E8C9" w14:textId="39EAF2EF" w:rsidR="00CD36E7" w:rsidRPr="00CD36E7" w:rsidRDefault="00CD36E7" w:rsidP="001B22AA">
      <w:pPr>
        <w:pStyle w:val="a3"/>
        <w:rPr>
          <w:rFonts w:ascii="Century" w:eastAsiaTheme="minorHAnsi" w:hAnsi="Century"/>
          <w:sz w:val="20"/>
          <w:szCs w:val="20"/>
        </w:rPr>
      </w:pPr>
      <w:r>
        <w:rPr>
          <w:rFonts w:ascii="Century" w:eastAsiaTheme="minorHAnsi" w:hAnsi="Century" w:hint="eastAsia"/>
          <w:sz w:val="20"/>
          <w:szCs w:val="20"/>
        </w:rPr>
        <w:t>m</w:t>
      </w:r>
      <w:r>
        <w:rPr>
          <w:rFonts w:ascii="Century" w:eastAsiaTheme="minorHAnsi" w:hAnsi="Century"/>
          <w:sz w:val="20"/>
          <w:szCs w:val="20"/>
        </w:rPr>
        <w:t>ass wedding</w:t>
      </w:r>
      <w:r>
        <w:rPr>
          <w:rFonts w:ascii="Century" w:eastAsiaTheme="minorHAnsi" w:hAnsi="Century" w:hint="eastAsia"/>
          <w:sz w:val="20"/>
          <w:szCs w:val="20"/>
        </w:rPr>
        <w:t xml:space="preserve">集団結婚式　　</w:t>
      </w:r>
      <w:r>
        <w:rPr>
          <w:rFonts w:ascii="Century" w:eastAsiaTheme="minorHAnsi" w:hAnsi="Century" w:hint="eastAsia"/>
          <w:sz w:val="20"/>
          <w:szCs w:val="20"/>
        </w:rPr>
        <w:t>s</w:t>
      </w:r>
      <w:r>
        <w:rPr>
          <w:rFonts w:ascii="Century" w:eastAsiaTheme="minorHAnsi" w:hAnsi="Century"/>
          <w:sz w:val="20"/>
          <w:szCs w:val="20"/>
        </w:rPr>
        <w:t>piritual sales</w:t>
      </w:r>
      <w:r>
        <w:rPr>
          <w:rFonts w:ascii="Century" w:eastAsiaTheme="minorHAnsi" w:hAnsi="Century" w:hint="eastAsia"/>
          <w:sz w:val="20"/>
          <w:szCs w:val="20"/>
        </w:rPr>
        <w:t xml:space="preserve">霊感商法　　</w:t>
      </w:r>
      <w:r>
        <w:rPr>
          <w:rFonts w:ascii="Century" w:eastAsiaTheme="minorHAnsi" w:hAnsi="Century" w:hint="eastAsia"/>
          <w:sz w:val="20"/>
          <w:szCs w:val="20"/>
        </w:rPr>
        <w:t>j</w:t>
      </w:r>
      <w:r>
        <w:rPr>
          <w:rFonts w:ascii="Century" w:eastAsiaTheme="minorHAnsi" w:hAnsi="Century"/>
          <w:sz w:val="20"/>
          <w:szCs w:val="20"/>
        </w:rPr>
        <w:t>ar</w:t>
      </w:r>
      <w:r w:rsidR="00BF589B">
        <w:rPr>
          <w:rFonts w:ascii="Century" w:eastAsiaTheme="minorHAnsi" w:hAnsi="Century" w:hint="eastAsia"/>
          <w:sz w:val="20"/>
          <w:szCs w:val="20"/>
        </w:rPr>
        <w:t>壺</w:t>
      </w:r>
      <w:r w:rsidR="00BF589B">
        <w:rPr>
          <w:rFonts w:ascii="Century" w:eastAsiaTheme="minorHAnsi" w:hAnsi="Century" w:hint="eastAsia"/>
          <w:sz w:val="20"/>
          <w:szCs w:val="20"/>
        </w:rPr>
        <w:t>(</w:t>
      </w:r>
      <w:r w:rsidR="00BF589B">
        <w:rPr>
          <w:rFonts w:ascii="Century" w:eastAsiaTheme="minorHAnsi" w:hAnsi="Century" w:hint="eastAsia"/>
          <w:sz w:val="20"/>
          <w:szCs w:val="20"/>
        </w:rPr>
        <w:t>つぼ</w:t>
      </w:r>
      <w:r w:rsidR="00BF589B">
        <w:rPr>
          <w:rFonts w:ascii="Century" w:eastAsiaTheme="minorHAnsi" w:hAnsi="Century"/>
          <w:sz w:val="20"/>
          <w:szCs w:val="20"/>
        </w:rPr>
        <w:t>)</w:t>
      </w:r>
      <w:r w:rsidR="00BF589B">
        <w:rPr>
          <w:rFonts w:ascii="Century" w:eastAsiaTheme="minorHAnsi" w:hAnsi="Century" w:hint="eastAsia"/>
          <w:sz w:val="20"/>
          <w:szCs w:val="20"/>
        </w:rPr>
        <w:t xml:space="preserve">　★</w:t>
      </w:r>
      <w:r w:rsidR="00BF589B">
        <w:rPr>
          <w:rFonts w:ascii="Century" w:eastAsiaTheme="minorHAnsi" w:hAnsi="Century" w:hint="eastAsia"/>
          <w:sz w:val="20"/>
          <w:szCs w:val="20"/>
        </w:rPr>
        <w:t>(</w:t>
      </w:r>
      <w:r w:rsidR="00BF589B">
        <w:rPr>
          <w:rFonts w:ascii="Century" w:eastAsiaTheme="minorHAnsi" w:hAnsi="Century" w:hint="eastAsia"/>
          <w:sz w:val="20"/>
          <w:szCs w:val="20"/>
        </w:rPr>
        <w:t xml:space="preserve">　　　　　　　　　　　　　　　</w:t>
      </w:r>
      <w:r w:rsidR="00BF589B">
        <w:rPr>
          <w:rFonts w:ascii="Century" w:eastAsiaTheme="minorHAnsi" w:hAnsi="Century"/>
          <w:sz w:val="20"/>
          <w:szCs w:val="20"/>
        </w:rPr>
        <w:t>)</w:t>
      </w:r>
    </w:p>
    <w:p w14:paraId="5C65516C" w14:textId="3F16459A" w:rsidR="001B22AA" w:rsidRPr="00325342" w:rsidRDefault="001B22AA" w:rsidP="001B22AA">
      <w:pPr>
        <w:rPr>
          <w:rFonts w:ascii="Century" w:hAnsi="Century"/>
          <w:sz w:val="20"/>
          <w:szCs w:val="20"/>
        </w:rPr>
      </w:pPr>
    </w:p>
    <w:p w14:paraId="5478EF46" w14:textId="082C7F01" w:rsidR="00D10575" w:rsidRPr="00325342" w:rsidRDefault="00BD7EA3" w:rsidP="001B22AA">
      <w:pPr>
        <w:rPr>
          <w:rFonts w:ascii="Century" w:hAnsi="Century"/>
          <w:szCs w:val="21"/>
        </w:rPr>
      </w:pPr>
      <w:r w:rsidRPr="00325342">
        <w:rPr>
          <w:rFonts w:ascii="Century" w:hAnsi="Century"/>
          <w:szCs w:val="21"/>
        </w:rPr>
        <w:t>Q1</w:t>
      </w:r>
      <w:r w:rsidRPr="00325342">
        <w:rPr>
          <w:rFonts w:ascii="Century" w:hAnsi="Century"/>
          <w:szCs w:val="21"/>
        </w:rPr>
        <w:t xml:space="preserve">　</w:t>
      </w:r>
      <w:r w:rsidRPr="00325342">
        <w:rPr>
          <w:rFonts w:ascii="Century" w:hAnsi="Century"/>
          <w:szCs w:val="21"/>
        </w:rPr>
        <w:t>Where and when was Mr. Abe’s state funeral held?</w:t>
      </w:r>
    </w:p>
    <w:p w14:paraId="56F65E52" w14:textId="448D638E" w:rsidR="00D10575" w:rsidRPr="00325342" w:rsidRDefault="00D10575" w:rsidP="001B22AA">
      <w:pPr>
        <w:rPr>
          <w:rFonts w:ascii="Century" w:hAnsi="Century"/>
          <w:szCs w:val="21"/>
        </w:rPr>
      </w:pPr>
    </w:p>
    <w:p w14:paraId="7F310A69" w14:textId="3BC9A5CF" w:rsidR="00D10575" w:rsidRPr="00325342" w:rsidRDefault="00BD7EA3" w:rsidP="001B22AA">
      <w:pPr>
        <w:rPr>
          <w:rFonts w:ascii="Century" w:hAnsi="Century"/>
          <w:szCs w:val="21"/>
        </w:rPr>
      </w:pPr>
      <w:r w:rsidRPr="00325342">
        <w:rPr>
          <w:rFonts w:ascii="Century" w:hAnsi="Century"/>
          <w:szCs w:val="21"/>
        </w:rPr>
        <w:t xml:space="preserve">Q2  There </w:t>
      </w:r>
      <w:r w:rsidR="0085197A" w:rsidRPr="00325342">
        <w:rPr>
          <w:rFonts w:ascii="Century" w:hAnsi="Century"/>
          <w:szCs w:val="21"/>
        </w:rPr>
        <w:t>we</w:t>
      </w:r>
      <w:r w:rsidRPr="00325342">
        <w:rPr>
          <w:rFonts w:ascii="Century" w:hAnsi="Century"/>
          <w:szCs w:val="21"/>
        </w:rPr>
        <w:t xml:space="preserve">re many people who respected Abe. What did they do? </w:t>
      </w:r>
    </w:p>
    <w:p w14:paraId="3F4CD9FA" w14:textId="025327B0" w:rsidR="00D10575" w:rsidRPr="00325342" w:rsidRDefault="00D10575" w:rsidP="001B22AA">
      <w:pPr>
        <w:rPr>
          <w:rFonts w:ascii="Century" w:hAnsi="Century"/>
          <w:szCs w:val="21"/>
        </w:rPr>
      </w:pPr>
    </w:p>
    <w:p w14:paraId="4B263293" w14:textId="27851475" w:rsidR="00D10575" w:rsidRPr="00325342" w:rsidRDefault="00BD7EA3" w:rsidP="001B22AA">
      <w:pPr>
        <w:rPr>
          <w:rFonts w:ascii="Century" w:hAnsi="Century"/>
          <w:szCs w:val="21"/>
        </w:rPr>
      </w:pPr>
      <w:r w:rsidRPr="00325342">
        <w:rPr>
          <w:rFonts w:ascii="Century" w:hAnsi="Century"/>
          <w:szCs w:val="21"/>
        </w:rPr>
        <w:t xml:space="preserve">Q3  </w:t>
      </w:r>
      <w:r w:rsidR="00024D2E" w:rsidRPr="00325342">
        <w:rPr>
          <w:rFonts w:ascii="Century" w:hAnsi="Century"/>
          <w:szCs w:val="21"/>
        </w:rPr>
        <w:t xml:space="preserve">Outside Nippon Budokan, what did angry protesters shout? </w:t>
      </w:r>
    </w:p>
    <w:p w14:paraId="26908C61" w14:textId="12663BEF" w:rsidR="00D10575" w:rsidRPr="00325342" w:rsidRDefault="00D10575" w:rsidP="001B22AA">
      <w:pPr>
        <w:rPr>
          <w:rFonts w:ascii="Century" w:hAnsi="Century"/>
          <w:szCs w:val="21"/>
        </w:rPr>
      </w:pPr>
    </w:p>
    <w:p w14:paraId="766AEE8C" w14:textId="6EC7D77C" w:rsidR="00D10575" w:rsidRPr="00325342" w:rsidRDefault="00024D2E" w:rsidP="001B22AA">
      <w:pPr>
        <w:rPr>
          <w:rFonts w:ascii="Century" w:hAnsi="Century"/>
          <w:szCs w:val="21"/>
        </w:rPr>
      </w:pPr>
      <w:r w:rsidRPr="00325342">
        <w:rPr>
          <w:rFonts w:ascii="Century" w:hAnsi="Century"/>
          <w:szCs w:val="21"/>
        </w:rPr>
        <w:t xml:space="preserve">Q4  </w:t>
      </w:r>
      <w:r w:rsidRPr="00325342">
        <w:rPr>
          <w:rFonts w:ascii="Century" w:hAnsi="Century"/>
          <w:szCs w:val="21"/>
        </w:rPr>
        <w:t>国勢調査では、安倍さんの国葬</w:t>
      </w:r>
      <w:r w:rsidR="0085197A" w:rsidRPr="00325342">
        <w:rPr>
          <w:rFonts w:ascii="Century" w:hAnsi="Century"/>
          <w:szCs w:val="21"/>
        </w:rPr>
        <w:t>の</w:t>
      </w:r>
      <w:r w:rsidRPr="00325342">
        <w:rPr>
          <w:rFonts w:ascii="Century" w:hAnsi="Century"/>
          <w:szCs w:val="21"/>
        </w:rPr>
        <w:t>反対</w:t>
      </w:r>
      <w:r w:rsidR="0085197A" w:rsidRPr="00325342">
        <w:rPr>
          <w:rFonts w:ascii="Century" w:hAnsi="Century"/>
          <w:szCs w:val="21"/>
        </w:rPr>
        <w:t>者</w:t>
      </w:r>
      <w:r w:rsidRPr="00325342">
        <w:rPr>
          <w:rFonts w:ascii="Century" w:hAnsi="Century"/>
          <w:szCs w:val="21"/>
        </w:rPr>
        <w:t>は、全人口のどのくらいだと言われていますか。</w:t>
      </w:r>
    </w:p>
    <w:p w14:paraId="03A2AE15" w14:textId="77777777" w:rsidR="0085197A" w:rsidRPr="00325342" w:rsidRDefault="0085197A" w:rsidP="001B22AA">
      <w:pPr>
        <w:rPr>
          <w:rFonts w:ascii="Century" w:hAnsi="Century"/>
          <w:szCs w:val="21"/>
        </w:rPr>
      </w:pPr>
    </w:p>
    <w:p w14:paraId="7D6E7A7D" w14:textId="79138834" w:rsidR="00D10575" w:rsidRPr="00325342" w:rsidRDefault="00024D2E" w:rsidP="001B22AA">
      <w:pPr>
        <w:rPr>
          <w:rFonts w:ascii="Century" w:hAnsi="Century"/>
          <w:szCs w:val="21"/>
        </w:rPr>
      </w:pPr>
      <w:r w:rsidRPr="00325342">
        <w:rPr>
          <w:rFonts w:ascii="Century" w:hAnsi="Century"/>
          <w:szCs w:val="21"/>
        </w:rPr>
        <w:t>Q5</w:t>
      </w:r>
      <w:r w:rsidRPr="00325342">
        <w:rPr>
          <w:rFonts w:ascii="Century" w:hAnsi="Century"/>
          <w:szCs w:val="21"/>
        </w:rPr>
        <w:t xml:space="preserve">　</w:t>
      </w:r>
      <w:r w:rsidRPr="00325342">
        <w:rPr>
          <w:rFonts w:ascii="Century" w:hAnsi="Century"/>
          <w:szCs w:val="21"/>
        </w:rPr>
        <w:t xml:space="preserve">How much did Mr. Abe’s state funeral and Queen Elizabeth </w:t>
      </w:r>
      <w:r w:rsidRPr="00325342">
        <w:rPr>
          <w:rFonts w:ascii="ＭＳ 明朝" w:eastAsia="ＭＳ 明朝" w:hAnsi="ＭＳ 明朝" w:cs="ＭＳ 明朝" w:hint="eastAsia"/>
          <w:szCs w:val="21"/>
        </w:rPr>
        <w:t>Ⅱ</w:t>
      </w:r>
      <w:r w:rsidRPr="00325342">
        <w:rPr>
          <w:rFonts w:ascii="Century" w:hAnsi="Century"/>
          <w:szCs w:val="21"/>
        </w:rPr>
        <w:t>’s state funeral</w:t>
      </w:r>
      <w:r w:rsidR="000E41A8" w:rsidRPr="00325342">
        <w:rPr>
          <w:rFonts w:ascii="Century" w:hAnsi="Century"/>
          <w:szCs w:val="21"/>
        </w:rPr>
        <w:t xml:space="preserve"> cost</w:t>
      </w:r>
      <w:r w:rsidRPr="00325342">
        <w:rPr>
          <w:rFonts w:ascii="Century" w:hAnsi="Century"/>
          <w:szCs w:val="21"/>
        </w:rPr>
        <w:t>?</w:t>
      </w:r>
    </w:p>
    <w:p w14:paraId="3A68B25F" w14:textId="5D8FC991" w:rsidR="00D10575" w:rsidRPr="00325342" w:rsidRDefault="00D10575" w:rsidP="001B22AA">
      <w:pPr>
        <w:rPr>
          <w:rFonts w:ascii="Century" w:hAnsi="Century"/>
          <w:szCs w:val="21"/>
        </w:rPr>
      </w:pPr>
    </w:p>
    <w:p w14:paraId="70349E75" w14:textId="74915D9B" w:rsidR="00D10575" w:rsidRPr="00325342" w:rsidRDefault="00024D2E" w:rsidP="001B22AA">
      <w:pPr>
        <w:rPr>
          <w:rFonts w:ascii="Century" w:hAnsi="Century"/>
          <w:szCs w:val="21"/>
        </w:rPr>
      </w:pPr>
      <w:r w:rsidRPr="00325342">
        <w:rPr>
          <w:rFonts w:ascii="Century" w:hAnsi="Century"/>
          <w:szCs w:val="21"/>
        </w:rPr>
        <w:t xml:space="preserve">Q6  </w:t>
      </w:r>
      <w:r w:rsidRPr="00325342">
        <w:rPr>
          <w:rFonts w:ascii="Century" w:hAnsi="Century"/>
          <w:szCs w:val="21"/>
        </w:rPr>
        <w:t>下線</w:t>
      </w:r>
      <w:r w:rsidRPr="00325342">
        <w:rPr>
          <w:rFonts w:ascii="ＭＳ 明朝" w:eastAsia="ＭＳ 明朝" w:hAnsi="ＭＳ 明朝" w:cs="ＭＳ 明朝" w:hint="eastAsia"/>
          <w:szCs w:val="21"/>
        </w:rPr>
        <w:t>①</w:t>
      </w:r>
      <w:r w:rsidRPr="00325342">
        <w:rPr>
          <w:rFonts w:ascii="Century" w:hAnsi="Century"/>
          <w:szCs w:val="21"/>
        </w:rPr>
        <w:t>を日本語にしましょう。</w:t>
      </w:r>
    </w:p>
    <w:p w14:paraId="501AD64C" w14:textId="2DE1E4E8" w:rsidR="00D10575" w:rsidRPr="00325342" w:rsidRDefault="00D10575" w:rsidP="001B22AA">
      <w:pPr>
        <w:rPr>
          <w:rFonts w:ascii="Century" w:hAnsi="Century"/>
          <w:szCs w:val="21"/>
        </w:rPr>
      </w:pPr>
    </w:p>
    <w:p w14:paraId="6D0145D1" w14:textId="2339294A" w:rsidR="00D10575" w:rsidRPr="00325342" w:rsidRDefault="00024D2E" w:rsidP="001B22AA">
      <w:pPr>
        <w:rPr>
          <w:rFonts w:ascii="Century" w:hAnsi="Century"/>
          <w:szCs w:val="21"/>
        </w:rPr>
      </w:pPr>
      <w:r w:rsidRPr="00325342">
        <w:rPr>
          <w:rFonts w:ascii="Century" w:hAnsi="Century"/>
          <w:szCs w:val="21"/>
        </w:rPr>
        <w:t>Q7</w:t>
      </w:r>
      <w:r w:rsidRPr="00325342">
        <w:rPr>
          <w:rFonts w:ascii="Century" w:hAnsi="Century"/>
          <w:szCs w:val="21"/>
        </w:rPr>
        <w:t xml:space="preserve">　下線</w:t>
      </w:r>
      <w:r w:rsidRPr="00325342">
        <w:rPr>
          <w:rFonts w:ascii="ＭＳ 明朝" w:eastAsia="ＭＳ 明朝" w:hAnsi="ＭＳ 明朝" w:cs="ＭＳ 明朝" w:hint="eastAsia"/>
          <w:szCs w:val="21"/>
        </w:rPr>
        <w:t>②</w:t>
      </w:r>
      <w:r w:rsidRPr="00325342">
        <w:rPr>
          <w:rFonts w:ascii="Century" w:hAnsi="Century"/>
          <w:szCs w:val="21"/>
        </w:rPr>
        <w:t>とありますが、岸田首相は安倍さんのために国葬をすることを、どのように決定しましたか。</w:t>
      </w:r>
    </w:p>
    <w:p w14:paraId="0A9ED055" w14:textId="09AB162A" w:rsidR="00D10575" w:rsidRPr="00325342" w:rsidRDefault="00D10575" w:rsidP="001B22AA">
      <w:pPr>
        <w:rPr>
          <w:rFonts w:ascii="Century" w:hAnsi="Century"/>
          <w:szCs w:val="21"/>
        </w:rPr>
      </w:pPr>
    </w:p>
    <w:p w14:paraId="037DEF1A" w14:textId="7C568C86" w:rsidR="00D10575" w:rsidRPr="00325342" w:rsidRDefault="00024D2E" w:rsidP="001B22AA">
      <w:pPr>
        <w:rPr>
          <w:rFonts w:ascii="Century" w:hAnsi="Century"/>
          <w:szCs w:val="21"/>
        </w:rPr>
      </w:pPr>
      <w:r w:rsidRPr="00325342">
        <w:rPr>
          <w:rFonts w:ascii="Century" w:hAnsi="Century"/>
          <w:szCs w:val="21"/>
        </w:rPr>
        <w:t>Q8</w:t>
      </w:r>
      <w:r w:rsidRPr="00325342">
        <w:rPr>
          <w:rFonts w:ascii="Century" w:hAnsi="Century"/>
          <w:szCs w:val="21"/>
        </w:rPr>
        <w:t xml:space="preserve">　「統一教会」が下線</w:t>
      </w:r>
      <w:r w:rsidRPr="00325342">
        <w:rPr>
          <w:rFonts w:ascii="ＭＳ 明朝" w:eastAsia="ＭＳ 明朝" w:hAnsi="ＭＳ 明朝" w:cs="ＭＳ 明朝" w:hint="eastAsia"/>
          <w:szCs w:val="21"/>
        </w:rPr>
        <w:t>③</w:t>
      </w:r>
      <w:r w:rsidRPr="00325342">
        <w:rPr>
          <w:rFonts w:ascii="Century" w:hAnsi="Century"/>
          <w:szCs w:val="21"/>
        </w:rPr>
        <w:t>のように言われるのは、どのような特徴があるからですか。２点書きましょう。</w:t>
      </w:r>
    </w:p>
    <w:p w14:paraId="6D8B8061" w14:textId="1BC9065F" w:rsidR="00D10575" w:rsidRPr="00325342" w:rsidRDefault="00D10575" w:rsidP="001B22AA">
      <w:pPr>
        <w:rPr>
          <w:rFonts w:ascii="Century" w:hAnsi="Century"/>
          <w:szCs w:val="21"/>
        </w:rPr>
      </w:pPr>
    </w:p>
    <w:p w14:paraId="0D132BE4" w14:textId="29EBA0DC" w:rsidR="00024D2E" w:rsidRPr="00325342" w:rsidRDefault="00024D2E" w:rsidP="001B22AA">
      <w:pPr>
        <w:rPr>
          <w:rFonts w:ascii="Century" w:hAnsi="Century"/>
          <w:szCs w:val="21"/>
        </w:rPr>
      </w:pPr>
      <w:r w:rsidRPr="00325342">
        <w:rPr>
          <w:rFonts w:ascii="Century" w:hAnsi="Century"/>
          <w:szCs w:val="21"/>
        </w:rPr>
        <w:t>Q9</w:t>
      </w:r>
      <w:r w:rsidRPr="00325342">
        <w:rPr>
          <w:rFonts w:ascii="Century" w:hAnsi="Century"/>
          <w:szCs w:val="21"/>
        </w:rPr>
        <w:t xml:space="preserve">　下線</w:t>
      </w:r>
      <w:r w:rsidRPr="00325342">
        <w:rPr>
          <w:rFonts w:ascii="ＭＳ 明朝" w:eastAsia="ＭＳ 明朝" w:hAnsi="ＭＳ 明朝" w:cs="ＭＳ 明朝" w:hint="eastAsia"/>
          <w:szCs w:val="21"/>
        </w:rPr>
        <w:t>④</w:t>
      </w:r>
      <w:r w:rsidRPr="00325342">
        <w:rPr>
          <w:rFonts w:ascii="Century" w:hAnsi="Century"/>
          <w:szCs w:val="21"/>
        </w:rPr>
        <w:t>について</w:t>
      </w:r>
      <w:r w:rsidR="0085197A" w:rsidRPr="00325342">
        <w:rPr>
          <w:rFonts w:ascii="Century" w:hAnsi="Century"/>
          <w:szCs w:val="21"/>
        </w:rPr>
        <w:t>、詳しく</w:t>
      </w:r>
      <w:r w:rsidRPr="00325342">
        <w:rPr>
          <w:rFonts w:ascii="Century" w:hAnsi="Century"/>
          <w:szCs w:val="21"/>
        </w:rPr>
        <w:t>説明しましょう。</w:t>
      </w:r>
    </w:p>
    <w:p w14:paraId="726B6DA6" w14:textId="77777777" w:rsidR="00024D2E" w:rsidRPr="00325342" w:rsidRDefault="00024D2E" w:rsidP="001B22AA">
      <w:pPr>
        <w:rPr>
          <w:rFonts w:ascii="Century" w:hAnsi="Century"/>
          <w:szCs w:val="21"/>
        </w:rPr>
      </w:pPr>
    </w:p>
    <w:p w14:paraId="0A062B2E" w14:textId="7B4594D9" w:rsidR="00D10575" w:rsidRPr="00325342" w:rsidRDefault="00024D2E" w:rsidP="001B22AA">
      <w:pPr>
        <w:rPr>
          <w:rFonts w:ascii="Century" w:hAnsi="Century"/>
          <w:szCs w:val="21"/>
        </w:rPr>
      </w:pPr>
      <w:r w:rsidRPr="00325342">
        <w:rPr>
          <w:rFonts w:ascii="Century" w:hAnsi="Century"/>
          <w:szCs w:val="21"/>
        </w:rPr>
        <w:t>Q10</w:t>
      </w:r>
      <w:r w:rsidRPr="00325342">
        <w:rPr>
          <w:rFonts w:ascii="Century" w:hAnsi="Century"/>
          <w:szCs w:val="21"/>
        </w:rPr>
        <w:t xml:space="preserve">　</w:t>
      </w:r>
      <w:r w:rsidRPr="00325342">
        <w:rPr>
          <w:rFonts w:ascii="Century" w:hAnsi="Century"/>
          <w:szCs w:val="21"/>
        </w:rPr>
        <w:t xml:space="preserve">Why did Tetsuya Yamagami kill Mr. Abe? </w:t>
      </w:r>
    </w:p>
    <w:p w14:paraId="59F1AE46" w14:textId="27B79D3B" w:rsidR="00D10575" w:rsidRPr="00325342" w:rsidRDefault="00D10575" w:rsidP="001B22AA">
      <w:pPr>
        <w:rPr>
          <w:rFonts w:ascii="Century" w:hAnsi="Century"/>
          <w:szCs w:val="21"/>
        </w:rPr>
      </w:pPr>
    </w:p>
    <w:p w14:paraId="7F3DB200" w14:textId="38031BB7" w:rsidR="0085197A" w:rsidRDefault="0085197A" w:rsidP="001B22AA">
      <w:pPr>
        <w:rPr>
          <w:rFonts w:ascii="Century" w:hAnsi="Century"/>
          <w:szCs w:val="21"/>
        </w:rPr>
      </w:pPr>
      <w:r>
        <w:rPr>
          <w:rFonts w:ascii="Century" w:hAnsi="Century" w:hint="eastAsia"/>
          <w:szCs w:val="21"/>
        </w:rPr>
        <w:lastRenderedPageBreak/>
        <w:t>Q11</w:t>
      </w:r>
      <w:r>
        <w:rPr>
          <w:rFonts w:ascii="Century" w:hAnsi="Century" w:hint="eastAsia"/>
          <w:szCs w:val="21"/>
        </w:rPr>
        <w:t xml:space="preserve">　</w:t>
      </w:r>
      <w:r>
        <w:rPr>
          <w:rFonts w:ascii="Century" w:hAnsi="Century" w:hint="eastAsia"/>
          <w:szCs w:val="21"/>
        </w:rPr>
        <w:t>Do</w:t>
      </w:r>
      <w:r>
        <w:rPr>
          <w:rFonts w:ascii="Century" w:hAnsi="Century"/>
          <w:szCs w:val="21"/>
        </w:rPr>
        <w:t xml:space="preserve"> you think holding a state funeral for Shinzo Abe was a good plan?  Why?/Why not?</w:t>
      </w:r>
    </w:p>
    <w:p w14:paraId="0E7BF00A" w14:textId="77777777" w:rsidR="0085197A" w:rsidRDefault="0085197A" w:rsidP="001B22AA">
      <w:pPr>
        <w:rPr>
          <w:rFonts w:ascii="Century" w:hAnsi="Century"/>
          <w:szCs w:val="21"/>
        </w:rPr>
      </w:pPr>
    </w:p>
    <w:p w14:paraId="1D860BC7" w14:textId="77777777" w:rsidR="0085197A" w:rsidRDefault="0085197A" w:rsidP="001B22AA">
      <w:pPr>
        <w:rPr>
          <w:rFonts w:ascii="Century" w:hAnsi="Century"/>
          <w:szCs w:val="21"/>
        </w:rPr>
      </w:pPr>
    </w:p>
    <w:p w14:paraId="24892F76" w14:textId="7CE2A2A2" w:rsidR="004B3FD9" w:rsidRDefault="004B3FD9" w:rsidP="001B22AA">
      <w:pPr>
        <w:rPr>
          <w:rFonts w:ascii="Century" w:hAnsi="Century"/>
          <w:szCs w:val="21"/>
        </w:rPr>
      </w:pPr>
      <w:r>
        <w:rPr>
          <w:rFonts w:ascii="Century" w:hAnsi="Century" w:hint="eastAsia"/>
          <w:szCs w:val="21"/>
        </w:rPr>
        <w:t>★次の文を３回ずつ音読し、</w:t>
      </w:r>
      <w:r w:rsidR="0092432B">
        <w:rPr>
          <w:rFonts w:ascii="Century" w:hAnsi="Century" w:hint="eastAsia"/>
          <w:szCs w:val="21"/>
        </w:rPr>
        <w:t>暗唱</w:t>
      </w:r>
      <w:r>
        <w:rPr>
          <w:rFonts w:ascii="Century" w:hAnsi="Century" w:hint="eastAsia"/>
          <w:szCs w:val="21"/>
        </w:rPr>
        <w:t>でスラスラ言えるようにしましょう。（本文と少し変えています）</w:t>
      </w:r>
    </w:p>
    <w:p w14:paraId="0E682FC0" w14:textId="48AD7ED2" w:rsidR="004B3FD9" w:rsidRDefault="004B3FD9" w:rsidP="004B3FD9">
      <w:pPr>
        <w:pStyle w:val="a3"/>
        <w:rPr>
          <w:rFonts w:ascii="Century" w:hAnsi="Century"/>
          <w:szCs w:val="21"/>
        </w:rPr>
      </w:pPr>
      <w:r>
        <w:rPr>
          <w:rFonts w:ascii="Century" w:hAnsi="Century"/>
          <w:szCs w:val="21"/>
        </w:rPr>
        <w:t xml:space="preserve">1) </w:t>
      </w:r>
      <w:r>
        <w:rPr>
          <w:rFonts w:ascii="Century" w:hAnsi="Century" w:hint="eastAsia"/>
          <w:szCs w:val="21"/>
        </w:rPr>
        <w:t>Many</w:t>
      </w:r>
      <w:r>
        <w:rPr>
          <w:rFonts w:ascii="Century" w:hAnsi="Century"/>
          <w:szCs w:val="21"/>
        </w:rPr>
        <w:t xml:space="preserve"> </w:t>
      </w:r>
      <w:r w:rsidRPr="00D10575">
        <w:rPr>
          <w:rFonts w:ascii="Century" w:hAnsi="Century"/>
          <w:szCs w:val="21"/>
        </w:rPr>
        <w:t>people waited for hours</w:t>
      </w:r>
      <w:r>
        <w:rPr>
          <w:rFonts w:ascii="Century" w:hAnsi="Century"/>
          <w:szCs w:val="21"/>
        </w:rPr>
        <w:t>, carrying flowers.</w:t>
      </w:r>
    </w:p>
    <w:p w14:paraId="0054DFEE" w14:textId="05A606C8" w:rsidR="004B3FD9" w:rsidRPr="004B3FD9" w:rsidRDefault="004B3FD9" w:rsidP="001B22AA">
      <w:pPr>
        <w:rPr>
          <w:rFonts w:ascii="Century" w:hAnsi="Century"/>
          <w:szCs w:val="21"/>
        </w:rPr>
      </w:pPr>
      <w:r>
        <w:rPr>
          <w:rFonts w:ascii="Century" w:eastAsiaTheme="minorHAnsi" w:hAnsi="Century" w:cs="Segoe UI Historic"/>
          <w:color w:val="050505"/>
          <w:kern w:val="0"/>
          <w:szCs w:val="21"/>
        </w:rPr>
        <w:t xml:space="preserve">2) </w:t>
      </w:r>
      <w:r w:rsidRPr="00D10575">
        <w:rPr>
          <w:rFonts w:ascii="Century" w:eastAsiaTheme="minorHAnsi" w:hAnsi="Century" w:cs="Segoe UI Historic"/>
          <w:color w:val="050505"/>
          <w:kern w:val="0"/>
          <w:szCs w:val="21"/>
        </w:rPr>
        <w:t>Japan should not waste our tax money.</w:t>
      </w:r>
    </w:p>
    <w:p w14:paraId="6CE50444" w14:textId="251E1573" w:rsidR="004B3FD9" w:rsidRDefault="004B3FD9" w:rsidP="004B3FD9">
      <w:pPr>
        <w:pBdr>
          <w:bottom w:val="single" w:sz="4" w:space="1" w:color="auto"/>
        </w:pBdr>
        <w:rPr>
          <w:rFonts w:ascii="Century" w:hAnsi="Century"/>
          <w:szCs w:val="21"/>
        </w:rPr>
      </w:pPr>
      <w:r>
        <w:rPr>
          <w:rFonts w:ascii="Century" w:hAnsi="Century"/>
        </w:rPr>
        <w:t xml:space="preserve">3) </w:t>
      </w:r>
      <w:r w:rsidRPr="00D10575">
        <w:rPr>
          <w:rFonts w:ascii="Century" w:hAnsi="Century"/>
        </w:rPr>
        <w:t xml:space="preserve">Prime Minister Kishida </w:t>
      </w:r>
      <w:r>
        <w:rPr>
          <w:rFonts w:ascii="Century" w:hAnsi="Century" w:hint="eastAsia"/>
        </w:rPr>
        <w:t>m</w:t>
      </w:r>
      <w:r>
        <w:rPr>
          <w:rFonts w:ascii="Century" w:hAnsi="Century"/>
        </w:rPr>
        <w:t>ade a decision</w:t>
      </w:r>
      <w:r w:rsidRPr="00D10575">
        <w:rPr>
          <w:rFonts w:ascii="Century" w:hAnsi="Century"/>
        </w:rPr>
        <w:t xml:space="preserve"> without listening to </w:t>
      </w:r>
      <w:r>
        <w:rPr>
          <w:rFonts w:ascii="Century" w:hAnsi="Century"/>
        </w:rPr>
        <w:t>our</w:t>
      </w:r>
      <w:r w:rsidRPr="00D10575">
        <w:rPr>
          <w:rFonts w:ascii="Century" w:hAnsi="Century"/>
        </w:rPr>
        <w:t xml:space="preserve"> opinion.</w:t>
      </w:r>
    </w:p>
    <w:p w14:paraId="6F92174A" w14:textId="2DE5C1D9" w:rsidR="004B3FD9" w:rsidRDefault="004B3FD9" w:rsidP="001B22AA">
      <w:pPr>
        <w:rPr>
          <w:rFonts w:ascii="Century" w:hAnsi="Century"/>
          <w:szCs w:val="21"/>
        </w:rPr>
      </w:pPr>
      <w:r>
        <w:rPr>
          <w:rFonts w:ascii="Century" w:hAnsi="Century" w:hint="eastAsia"/>
          <w:szCs w:val="21"/>
        </w:rPr>
        <w:t>１）多くの人達が、お花を持って何時間も待っていた。</w:t>
      </w:r>
    </w:p>
    <w:p w14:paraId="2293770E" w14:textId="45F7242A" w:rsidR="004B3FD9" w:rsidRPr="004B3FD9" w:rsidRDefault="004B3FD9" w:rsidP="001B22AA">
      <w:pPr>
        <w:rPr>
          <w:rFonts w:ascii="Century" w:hAnsi="Century"/>
          <w:szCs w:val="21"/>
        </w:rPr>
      </w:pPr>
      <w:r>
        <w:rPr>
          <w:rFonts w:ascii="Century" w:hAnsi="Century" w:hint="eastAsia"/>
          <w:szCs w:val="21"/>
        </w:rPr>
        <w:t>２）日本は私達の税金を無駄遣いすべきでない。</w:t>
      </w:r>
    </w:p>
    <w:p w14:paraId="7C26C69F" w14:textId="3DE99C9C" w:rsidR="003D3A74" w:rsidRDefault="004B3FD9" w:rsidP="001B22AA">
      <w:pPr>
        <w:rPr>
          <w:rFonts w:ascii="Century" w:hAnsi="Century"/>
          <w:szCs w:val="21"/>
        </w:rPr>
      </w:pPr>
      <w:r>
        <w:rPr>
          <w:rFonts w:ascii="Century" w:hAnsi="Century" w:hint="eastAsia"/>
          <w:szCs w:val="21"/>
        </w:rPr>
        <w:t>３）岸田首相は、私達の意見を聞かずに決定を下した。</w:t>
      </w:r>
    </w:p>
    <w:p w14:paraId="4629D2A8" w14:textId="77777777" w:rsidR="00005EC6" w:rsidRDefault="00005EC6" w:rsidP="001B22AA">
      <w:pPr>
        <w:rPr>
          <w:rFonts w:ascii="Century" w:hAnsi="Century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D36E7" w14:paraId="6BC1C0B4" w14:textId="77777777" w:rsidTr="00CD36E7">
        <w:tc>
          <w:tcPr>
            <w:tcW w:w="10194" w:type="dxa"/>
          </w:tcPr>
          <w:p w14:paraId="148742D7" w14:textId="031249AD" w:rsidR="00CD36E7" w:rsidRPr="005A655E" w:rsidRDefault="00CD36E7" w:rsidP="005A655E">
            <w:pPr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 w:hint="eastAsia"/>
                <w:sz w:val="28"/>
                <w:szCs w:val="28"/>
              </w:rPr>
              <w:t>◆</w:t>
            </w:r>
            <w:r w:rsidRPr="00CD36E7">
              <w:rPr>
                <w:rFonts w:ascii="Century" w:hAnsi="Century" w:hint="eastAsia"/>
                <w:sz w:val="28"/>
                <w:szCs w:val="28"/>
              </w:rPr>
              <w:t>今日の文法</w:t>
            </w:r>
            <w:r w:rsidR="001D4231">
              <w:rPr>
                <w:rFonts w:ascii="Century" w:hAnsi="Century" w:hint="eastAsia"/>
                <w:sz w:val="28"/>
                <w:szCs w:val="28"/>
              </w:rPr>
              <w:t>(</w:t>
            </w:r>
            <w:r w:rsidR="00227104">
              <w:rPr>
                <w:rFonts w:ascii="Century" w:hAnsi="Century"/>
                <w:sz w:val="28"/>
                <w:szCs w:val="28"/>
              </w:rPr>
              <w:t>1</w:t>
            </w:r>
            <w:r w:rsidR="001D4231">
              <w:rPr>
                <w:rFonts w:ascii="Century" w:hAnsi="Century"/>
                <w:sz w:val="28"/>
                <w:szCs w:val="28"/>
              </w:rPr>
              <w:t>)</w:t>
            </w:r>
            <w:r w:rsidRPr="00CD36E7">
              <w:rPr>
                <w:rFonts w:ascii="Century" w:hAnsi="Century" w:hint="eastAsia"/>
                <w:sz w:val="28"/>
                <w:szCs w:val="28"/>
              </w:rPr>
              <w:t>：分詞構文</w:t>
            </w:r>
            <w:r w:rsidR="005A655E">
              <w:rPr>
                <w:rFonts w:ascii="Century" w:hAnsi="Century" w:hint="eastAsia"/>
                <w:sz w:val="28"/>
                <w:szCs w:val="28"/>
              </w:rPr>
              <w:t xml:space="preserve"> </w:t>
            </w:r>
            <w:r w:rsidR="005A655E">
              <w:rPr>
                <w:rFonts w:ascii="Century" w:hAnsi="Century"/>
                <w:sz w:val="28"/>
                <w:szCs w:val="28"/>
              </w:rPr>
              <w:t xml:space="preserve"> </w:t>
            </w:r>
            <w:r>
              <w:rPr>
                <w:rFonts w:ascii="Century" w:hAnsi="Century" w:hint="eastAsia"/>
                <w:szCs w:val="21"/>
              </w:rPr>
              <w:t>現在分詞（～</w:t>
            </w:r>
            <w:r>
              <w:rPr>
                <w:rFonts w:ascii="Century" w:hAnsi="Century" w:hint="eastAsia"/>
                <w:szCs w:val="21"/>
              </w:rPr>
              <w:t>i</w:t>
            </w:r>
            <w:r>
              <w:rPr>
                <w:rFonts w:ascii="Century" w:hAnsi="Century"/>
                <w:szCs w:val="21"/>
              </w:rPr>
              <w:t>ng</w:t>
            </w:r>
            <w:r>
              <w:rPr>
                <w:rFonts w:ascii="Century" w:hAnsi="Century" w:hint="eastAsia"/>
                <w:szCs w:val="21"/>
              </w:rPr>
              <w:t>）</w:t>
            </w:r>
            <w:r w:rsidR="005A655E">
              <w:rPr>
                <w:rFonts w:ascii="Century" w:hAnsi="Century" w:hint="eastAsia"/>
                <w:szCs w:val="21"/>
              </w:rPr>
              <w:t>の形で</w:t>
            </w:r>
            <w:r>
              <w:rPr>
                <w:rFonts w:ascii="Century" w:hAnsi="Century" w:hint="eastAsia"/>
                <w:szCs w:val="21"/>
              </w:rPr>
              <w:t>「～しながら」の意味になります。</w:t>
            </w:r>
          </w:p>
          <w:p w14:paraId="5FFAF781" w14:textId="604B5F6A" w:rsidR="00CD36E7" w:rsidRDefault="00CD36E7" w:rsidP="00CD36E7">
            <w:pPr>
              <w:pStyle w:val="a3"/>
              <w:rPr>
                <w:rFonts w:ascii="Century" w:hAnsi="Century"/>
                <w:szCs w:val="21"/>
              </w:rPr>
            </w:pPr>
            <w:r>
              <w:rPr>
                <w:rFonts w:ascii="Century" w:hAnsi="Century" w:hint="eastAsia"/>
                <w:szCs w:val="21"/>
              </w:rPr>
              <w:t>例文１）</w:t>
            </w:r>
            <w:r w:rsidRPr="00D10575">
              <w:rPr>
                <w:rFonts w:ascii="Century" w:hAnsi="Century"/>
                <w:szCs w:val="21"/>
              </w:rPr>
              <w:t>Thousands of people waited for hours in line</w:t>
            </w:r>
            <w:r>
              <w:rPr>
                <w:rFonts w:ascii="Century" w:hAnsi="Century"/>
                <w:szCs w:val="21"/>
              </w:rPr>
              <w:t>,</w:t>
            </w:r>
            <w:r w:rsidRPr="00D10575">
              <w:rPr>
                <w:rFonts w:ascii="Century" w:hAnsi="Century"/>
                <w:szCs w:val="21"/>
              </w:rPr>
              <w:t xml:space="preserve"> </w:t>
            </w:r>
            <w:r w:rsidRPr="00CD36E7">
              <w:rPr>
                <w:rFonts w:ascii="Century" w:hAnsi="Century"/>
                <w:szCs w:val="21"/>
                <w:u w:val="double"/>
              </w:rPr>
              <w:t>carrying</w:t>
            </w:r>
            <w:r w:rsidRPr="00D10575">
              <w:rPr>
                <w:rFonts w:ascii="Century" w:hAnsi="Century"/>
                <w:szCs w:val="21"/>
              </w:rPr>
              <w:t xml:space="preserve"> flowers. </w:t>
            </w:r>
          </w:p>
          <w:p w14:paraId="1F670E29" w14:textId="77777777" w:rsidR="00CD36E7" w:rsidRDefault="00CD36E7" w:rsidP="00CD36E7">
            <w:pPr>
              <w:pStyle w:val="a3"/>
              <w:rPr>
                <w:rFonts w:ascii="Century" w:hAnsi="Century"/>
                <w:szCs w:val="21"/>
              </w:rPr>
            </w:pPr>
          </w:p>
          <w:p w14:paraId="39F5E967" w14:textId="77777777" w:rsidR="00CD36E7" w:rsidRPr="00D10575" w:rsidRDefault="00CD36E7" w:rsidP="00CD36E7">
            <w:pPr>
              <w:pStyle w:val="a3"/>
              <w:rPr>
                <w:rFonts w:ascii="Century" w:hAnsi="Century"/>
                <w:szCs w:val="21"/>
              </w:rPr>
            </w:pPr>
            <w:r>
              <w:rPr>
                <w:rFonts w:ascii="Century" w:hAnsi="Century" w:hint="eastAsia"/>
                <w:szCs w:val="21"/>
              </w:rPr>
              <w:t>例文２）</w:t>
            </w:r>
            <w:r>
              <w:rPr>
                <w:rFonts w:ascii="Century" w:hAnsi="Century" w:hint="eastAsia"/>
                <w:szCs w:val="21"/>
              </w:rPr>
              <w:t>T</w:t>
            </w:r>
            <w:r w:rsidRPr="00D10575">
              <w:rPr>
                <w:rFonts w:ascii="Century" w:hAnsi="Century"/>
                <w:szCs w:val="21"/>
              </w:rPr>
              <w:t xml:space="preserve">housands of </w:t>
            </w:r>
            <w:r>
              <w:rPr>
                <w:rFonts w:ascii="Century" w:hAnsi="Century"/>
                <w:szCs w:val="21"/>
              </w:rPr>
              <w:t xml:space="preserve">people </w:t>
            </w:r>
            <w:r w:rsidRPr="00D10575">
              <w:rPr>
                <w:rFonts w:ascii="Century" w:hAnsi="Century"/>
                <w:szCs w:val="21"/>
              </w:rPr>
              <w:t xml:space="preserve">marched on the streets, </w:t>
            </w:r>
            <w:r w:rsidRPr="00CD36E7">
              <w:rPr>
                <w:rFonts w:ascii="Century" w:hAnsi="Century"/>
                <w:szCs w:val="21"/>
                <w:u w:val="double"/>
              </w:rPr>
              <w:t>shouting</w:t>
            </w:r>
            <w:r w:rsidRPr="00D10575">
              <w:rPr>
                <w:rFonts w:ascii="Century" w:hAnsi="Century"/>
                <w:szCs w:val="21"/>
              </w:rPr>
              <w:t xml:space="preserve">, “Stop the state funeral!” </w:t>
            </w:r>
          </w:p>
          <w:p w14:paraId="2CE86D9C" w14:textId="4F97085F" w:rsidR="00CD36E7" w:rsidRPr="00CD36E7" w:rsidRDefault="00CD36E7" w:rsidP="001B22AA">
            <w:pPr>
              <w:rPr>
                <w:rFonts w:ascii="Century" w:hAnsi="Century"/>
                <w:szCs w:val="21"/>
              </w:rPr>
            </w:pPr>
          </w:p>
        </w:tc>
      </w:tr>
    </w:tbl>
    <w:p w14:paraId="15CCDEA9" w14:textId="77777777" w:rsidR="0085197A" w:rsidRDefault="0085197A" w:rsidP="001B22AA">
      <w:pPr>
        <w:rPr>
          <w:rFonts w:ascii="Century" w:hAnsi="Century"/>
          <w:sz w:val="20"/>
          <w:szCs w:val="20"/>
          <w:bdr w:val="single" w:sz="4" w:space="0" w:color="auto"/>
        </w:rPr>
      </w:pPr>
    </w:p>
    <w:p w14:paraId="39C46C5C" w14:textId="000D3592" w:rsidR="00D10575" w:rsidRDefault="00CD36E7" w:rsidP="001B22AA">
      <w:pPr>
        <w:rPr>
          <w:rFonts w:ascii="Century" w:hAnsi="Century"/>
          <w:szCs w:val="21"/>
        </w:rPr>
      </w:pPr>
      <w:r w:rsidRPr="00CD36E7">
        <w:rPr>
          <w:rFonts w:ascii="Century" w:hAnsi="Century" w:hint="eastAsia"/>
          <w:sz w:val="20"/>
          <w:szCs w:val="20"/>
          <w:bdr w:val="single" w:sz="4" w:space="0" w:color="auto"/>
        </w:rPr>
        <w:t>１</w:t>
      </w:r>
      <w:r>
        <w:rPr>
          <w:rFonts w:ascii="Century" w:hAnsi="Century" w:hint="eastAsia"/>
          <w:szCs w:val="21"/>
        </w:rPr>
        <w:t xml:space="preserve">　</w:t>
      </w:r>
      <w:r>
        <w:rPr>
          <w:rFonts w:ascii="Century" w:hAnsi="Century" w:hint="eastAsia"/>
          <w:szCs w:val="21"/>
        </w:rPr>
        <w:t>Fill</w:t>
      </w:r>
      <w:r>
        <w:rPr>
          <w:rFonts w:ascii="Century" w:hAnsi="Century"/>
          <w:szCs w:val="21"/>
        </w:rPr>
        <w:t xml:space="preserve"> in the blanks</w:t>
      </w:r>
      <w:r>
        <w:rPr>
          <w:rFonts w:ascii="Century" w:hAnsi="Century" w:hint="eastAsia"/>
          <w:szCs w:val="21"/>
        </w:rPr>
        <w:t>.</w:t>
      </w:r>
    </w:p>
    <w:p w14:paraId="76456772" w14:textId="4B3A2F42" w:rsidR="00CD36E7" w:rsidRPr="0085197A" w:rsidRDefault="00CD36E7" w:rsidP="004527C1">
      <w:pPr>
        <w:pStyle w:val="ab"/>
        <w:numPr>
          <w:ilvl w:val="0"/>
          <w:numId w:val="6"/>
        </w:numPr>
        <w:ind w:leftChars="0"/>
        <w:rPr>
          <w:rFonts w:ascii="Century" w:hAnsi="Century"/>
          <w:sz w:val="20"/>
          <w:szCs w:val="20"/>
        </w:rPr>
      </w:pPr>
      <w:r w:rsidRPr="0085197A">
        <w:rPr>
          <w:rFonts w:ascii="Century" w:hAnsi="Century"/>
          <w:sz w:val="20"/>
          <w:szCs w:val="20"/>
        </w:rPr>
        <w:t>私は宿題をしながらテレビを見ました。</w:t>
      </w:r>
      <w:r w:rsidR="0085197A" w:rsidRPr="0085197A">
        <w:rPr>
          <w:rFonts w:ascii="Century" w:hAnsi="Century"/>
          <w:sz w:val="20"/>
          <w:szCs w:val="20"/>
        </w:rPr>
        <w:t xml:space="preserve">　</w:t>
      </w:r>
      <w:r w:rsidRPr="0085197A">
        <w:rPr>
          <w:rFonts w:ascii="Century" w:hAnsi="Century"/>
          <w:sz w:val="20"/>
          <w:szCs w:val="20"/>
        </w:rPr>
        <w:t xml:space="preserve">I watched TV (               </w:t>
      </w:r>
      <w:r w:rsidR="0085197A" w:rsidRPr="0085197A">
        <w:rPr>
          <w:rFonts w:ascii="Century" w:hAnsi="Century"/>
          <w:sz w:val="20"/>
          <w:szCs w:val="20"/>
        </w:rPr>
        <w:t xml:space="preserve">    </w:t>
      </w:r>
      <w:r w:rsidRPr="0085197A">
        <w:rPr>
          <w:rFonts w:ascii="Century" w:hAnsi="Century"/>
          <w:sz w:val="20"/>
          <w:szCs w:val="20"/>
        </w:rPr>
        <w:t xml:space="preserve">                     ).</w:t>
      </w:r>
    </w:p>
    <w:p w14:paraId="64705806" w14:textId="6B1DADD6" w:rsidR="00CD36E7" w:rsidRPr="0085197A" w:rsidRDefault="00CD36E7" w:rsidP="0081781C">
      <w:pPr>
        <w:pStyle w:val="ab"/>
        <w:numPr>
          <w:ilvl w:val="0"/>
          <w:numId w:val="6"/>
        </w:numPr>
        <w:ind w:leftChars="0"/>
        <w:rPr>
          <w:rFonts w:ascii="Century" w:hAnsi="Century"/>
          <w:sz w:val="20"/>
          <w:szCs w:val="20"/>
        </w:rPr>
      </w:pPr>
      <w:r w:rsidRPr="0085197A">
        <w:rPr>
          <w:rFonts w:ascii="Century" w:hAnsi="Century"/>
          <w:sz w:val="20"/>
          <w:szCs w:val="20"/>
        </w:rPr>
        <w:t>彼は車を運転しながら顧客と話した。</w:t>
      </w:r>
      <w:r w:rsidR="0085197A" w:rsidRPr="0085197A">
        <w:rPr>
          <w:rFonts w:ascii="Century" w:hAnsi="Century"/>
          <w:sz w:val="20"/>
          <w:szCs w:val="20"/>
        </w:rPr>
        <w:t xml:space="preserve">　</w:t>
      </w:r>
      <w:r w:rsidRPr="0085197A">
        <w:rPr>
          <w:rFonts w:ascii="Century" w:hAnsi="Century"/>
          <w:sz w:val="20"/>
          <w:szCs w:val="20"/>
        </w:rPr>
        <w:t xml:space="preserve">He talked to his client (        </w:t>
      </w:r>
      <w:r w:rsidR="0085197A" w:rsidRPr="0085197A">
        <w:rPr>
          <w:rFonts w:ascii="Century" w:hAnsi="Century"/>
          <w:sz w:val="20"/>
          <w:szCs w:val="20"/>
        </w:rPr>
        <w:t xml:space="preserve"> </w:t>
      </w:r>
      <w:r w:rsidRPr="0085197A">
        <w:rPr>
          <w:rFonts w:ascii="Century" w:hAnsi="Century"/>
          <w:sz w:val="20"/>
          <w:szCs w:val="20"/>
        </w:rPr>
        <w:t xml:space="preserve">                            ).</w:t>
      </w:r>
    </w:p>
    <w:p w14:paraId="24A726E1" w14:textId="43CCAC4D" w:rsidR="00CD36E7" w:rsidRPr="0085197A" w:rsidRDefault="00CD36E7" w:rsidP="0085197A">
      <w:pPr>
        <w:pStyle w:val="ab"/>
        <w:numPr>
          <w:ilvl w:val="0"/>
          <w:numId w:val="6"/>
        </w:numPr>
        <w:ind w:leftChars="0"/>
        <w:rPr>
          <w:rFonts w:ascii="Century" w:hAnsi="Century"/>
          <w:sz w:val="20"/>
          <w:szCs w:val="20"/>
        </w:rPr>
      </w:pPr>
      <w:r w:rsidRPr="0085197A">
        <w:rPr>
          <w:rFonts w:ascii="Century" w:hAnsi="Century"/>
          <w:sz w:val="20"/>
          <w:szCs w:val="20"/>
        </w:rPr>
        <w:t>彼は音楽を聞きながら、晩ごはんを作った。</w:t>
      </w:r>
      <w:r w:rsidR="0085197A" w:rsidRPr="0085197A">
        <w:rPr>
          <w:rFonts w:ascii="Century" w:hAnsi="Century"/>
          <w:sz w:val="20"/>
          <w:szCs w:val="20"/>
        </w:rPr>
        <w:t xml:space="preserve">　</w:t>
      </w:r>
      <w:r w:rsidRPr="0085197A">
        <w:rPr>
          <w:rFonts w:ascii="Century" w:hAnsi="Century"/>
          <w:sz w:val="20"/>
          <w:szCs w:val="20"/>
        </w:rPr>
        <w:t xml:space="preserve">He cooked dinner (                                  </w:t>
      </w:r>
      <w:r w:rsidR="0085197A" w:rsidRPr="0085197A">
        <w:rPr>
          <w:rFonts w:ascii="Century" w:hAnsi="Century"/>
          <w:sz w:val="20"/>
          <w:szCs w:val="20"/>
        </w:rPr>
        <w:t xml:space="preserve">　　</w:t>
      </w:r>
      <w:r w:rsidRPr="0085197A">
        <w:rPr>
          <w:rFonts w:ascii="Century" w:hAnsi="Century"/>
          <w:sz w:val="20"/>
          <w:szCs w:val="20"/>
        </w:rPr>
        <w:t>).</w:t>
      </w:r>
    </w:p>
    <w:p w14:paraId="7DC71277" w14:textId="3E5E8F2B" w:rsidR="001D4231" w:rsidRPr="0085197A" w:rsidRDefault="00CD36E7" w:rsidP="001D4231">
      <w:pPr>
        <w:pStyle w:val="a3"/>
        <w:rPr>
          <w:rFonts w:ascii="Century" w:hAnsi="Century"/>
          <w:sz w:val="20"/>
          <w:szCs w:val="20"/>
        </w:rPr>
      </w:pPr>
      <w:r w:rsidRPr="0085197A">
        <w:rPr>
          <w:rFonts w:ascii="Century" w:hAnsi="Century"/>
          <w:sz w:val="20"/>
          <w:szCs w:val="20"/>
        </w:rPr>
        <w:t xml:space="preserve">４）彼女はソファで横になりながら、映画を見た。　　</w:t>
      </w:r>
      <w:r w:rsidRPr="0085197A">
        <w:rPr>
          <w:rFonts w:ascii="Century" w:hAnsi="Century"/>
          <w:sz w:val="20"/>
          <w:szCs w:val="20"/>
        </w:rPr>
        <w:t xml:space="preserve">She watched movie (                                  ). </w:t>
      </w:r>
    </w:p>
    <w:p w14:paraId="5F53F7B0" w14:textId="77777777" w:rsidR="001D4231" w:rsidRPr="001D4231" w:rsidRDefault="001D4231" w:rsidP="001D4231">
      <w:pPr>
        <w:pStyle w:val="a3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1D4231" w14:paraId="37EB2D49" w14:textId="77777777" w:rsidTr="004D65D1">
        <w:tc>
          <w:tcPr>
            <w:tcW w:w="10456" w:type="dxa"/>
          </w:tcPr>
          <w:p w14:paraId="24698B64" w14:textId="7EC157C1" w:rsidR="001D4231" w:rsidRDefault="001D4231" w:rsidP="004D65D1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  <w:sz w:val="32"/>
                <w:szCs w:val="32"/>
              </w:rPr>
              <w:t>◆</w:t>
            </w:r>
            <w:r w:rsidRPr="008F703E">
              <w:rPr>
                <w:rFonts w:ascii="Century" w:hAnsi="Century"/>
                <w:sz w:val="32"/>
                <w:szCs w:val="32"/>
              </w:rPr>
              <w:t>今日の文法</w:t>
            </w:r>
            <w:r>
              <w:rPr>
                <w:rFonts w:ascii="Century" w:hAnsi="Century" w:hint="eastAsia"/>
                <w:sz w:val="32"/>
                <w:szCs w:val="32"/>
              </w:rPr>
              <w:t>(</w:t>
            </w:r>
            <w:r>
              <w:rPr>
                <w:rFonts w:ascii="Century" w:hAnsi="Century"/>
                <w:sz w:val="32"/>
                <w:szCs w:val="32"/>
              </w:rPr>
              <w:t>2)</w:t>
            </w:r>
            <w:r w:rsidRPr="008F703E">
              <w:rPr>
                <w:rFonts w:ascii="Century" w:hAnsi="Century"/>
                <w:sz w:val="32"/>
                <w:szCs w:val="32"/>
              </w:rPr>
              <w:t>：</w:t>
            </w:r>
            <w:r w:rsidRPr="008F703E">
              <w:rPr>
                <w:rFonts w:ascii="Century" w:hAnsi="Century"/>
                <w:sz w:val="32"/>
                <w:szCs w:val="32"/>
              </w:rPr>
              <w:t>to</w:t>
            </w:r>
            <w:r w:rsidRPr="008F703E">
              <w:rPr>
                <w:rFonts w:ascii="Century" w:hAnsi="Century"/>
                <w:sz w:val="32"/>
                <w:szCs w:val="32"/>
              </w:rPr>
              <w:t>不定詞の応用</w:t>
            </w:r>
          </w:p>
          <w:p w14:paraId="591C5C22" w14:textId="55547717" w:rsidR="001D4231" w:rsidRDefault="001D4231" w:rsidP="004D65D1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●</w:t>
            </w:r>
            <w:r>
              <w:rPr>
                <w:rFonts w:ascii="Century" w:hAnsi="Century"/>
              </w:rPr>
              <w:t>w</w:t>
            </w:r>
            <w:r w:rsidRPr="008F703E">
              <w:rPr>
                <w:rFonts w:ascii="Century" w:hAnsi="Century"/>
              </w:rPr>
              <w:t xml:space="preserve">ant </w:t>
            </w:r>
            <w:r w:rsidRPr="008F703E">
              <w:rPr>
                <w:rFonts w:ascii="Century" w:hAnsi="Century"/>
              </w:rPr>
              <w:t xml:space="preserve">《目的語》　</w:t>
            </w:r>
            <w:r w:rsidRPr="008F703E">
              <w:rPr>
                <w:rFonts w:ascii="Century" w:hAnsi="Century"/>
              </w:rPr>
              <w:t xml:space="preserve">to </w:t>
            </w:r>
            <w:r w:rsidRPr="008F703E">
              <w:rPr>
                <w:rFonts w:ascii="Century" w:hAnsi="Century"/>
              </w:rPr>
              <w:t xml:space="preserve">動詞の原形　　</w:t>
            </w:r>
            <w:r>
              <w:rPr>
                <w:rFonts w:ascii="Century" w:hAnsi="Century" w:hint="eastAsia"/>
              </w:rPr>
              <w:t>・・・</w:t>
            </w:r>
            <w:r w:rsidRPr="008F703E">
              <w:rPr>
                <w:rFonts w:ascii="Century" w:hAnsi="Century"/>
              </w:rPr>
              <w:t>《目的語》に～してほしい</w:t>
            </w:r>
          </w:p>
          <w:p w14:paraId="30077CC3" w14:textId="77777777" w:rsidR="001D4231" w:rsidRPr="008F703E" w:rsidRDefault="001D4231" w:rsidP="004D65D1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●</w:t>
            </w:r>
            <w:r>
              <w:rPr>
                <w:rFonts w:ascii="Century" w:hAnsi="Century"/>
              </w:rPr>
              <w:t>advise</w:t>
            </w:r>
            <w:r>
              <w:rPr>
                <w:rFonts w:ascii="Century" w:hAnsi="Century" w:hint="eastAsia"/>
              </w:rPr>
              <w:t xml:space="preserve">《目的語》　</w:t>
            </w:r>
            <w:r>
              <w:rPr>
                <w:rFonts w:ascii="Century" w:hAnsi="Century" w:hint="eastAsia"/>
              </w:rPr>
              <w:t>t</w:t>
            </w:r>
            <w:r>
              <w:rPr>
                <w:rFonts w:ascii="Century" w:hAnsi="Century"/>
              </w:rPr>
              <w:t xml:space="preserve">o </w:t>
            </w:r>
            <w:r>
              <w:rPr>
                <w:rFonts w:ascii="Century" w:hAnsi="Century" w:hint="eastAsia"/>
              </w:rPr>
              <w:t>動詞の原形　　・・・《目的語》～に～するようにアドバイスをする</w:t>
            </w:r>
          </w:p>
          <w:p w14:paraId="2A4A1AB6" w14:textId="77777777" w:rsidR="001D4231" w:rsidRPr="008F703E" w:rsidRDefault="001D4231" w:rsidP="004D65D1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●</w:t>
            </w:r>
            <w:r>
              <w:rPr>
                <w:rFonts w:ascii="Century" w:hAnsi="Century"/>
              </w:rPr>
              <w:t xml:space="preserve">ask   </w:t>
            </w:r>
            <w:r>
              <w:rPr>
                <w:rFonts w:ascii="Century" w:hAnsi="Century" w:hint="eastAsia"/>
              </w:rPr>
              <w:t xml:space="preserve">《目的語》　</w:t>
            </w:r>
            <w:r>
              <w:rPr>
                <w:rFonts w:ascii="Century" w:hAnsi="Century" w:hint="eastAsia"/>
              </w:rPr>
              <w:t>t</w:t>
            </w:r>
            <w:r>
              <w:rPr>
                <w:rFonts w:ascii="Century" w:hAnsi="Century"/>
              </w:rPr>
              <w:t xml:space="preserve">o </w:t>
            </w:r>
            <w:r>
              <w:rPr>
                <w:rFonts w:ascii="Century" w:hAnsi="Century" w:hint="eastAsia"/>
              </w:rPr>
              <w:t>動詞の原形　　・・・《目的語》に～するように頼む・お願いする</w:t>
            </w:r>
          </w:p>
          <w:p w14:paraId="77EF71BC" w14:textId="77777777" w:rsidR="001D4231" w:rsidRPr="008E6B80" w:rsidRDefault="001D4231" w:rsidP="004D65D1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●</w:t>
            </w:r>
            <w:r>
              <w:rPr>
                <w:rFonts w:ascii="Century" w:hAnsi="Century" w:hint="eastAsia"/>
              </w:rPr>
              <w:t>t</w:t>
            </w:r>
            <w:r>
              <w:rPr>
                <w:rFonts w:ascii="Century" w:hAnsi="Century"/>
              </w:rPr>
              <w:t xml:space="preserve">ell   </w:t>
            </w:r>
            <w:r>
              <w:rPr>
                <w:rFonts w:ascii="Century" w:hAnsi="Century" w:hint="eastAsia"/>
              </w:rPr>
              <w:t xml:space="preserve">《目的語》　</w:t>
            </w:r>
            <w:r>
              <w:rPr>
                <w:rFonts w:ascii="Century" w:hAnsi="Century" w:hint="eastAsia"/>
              </w:rPr>
              <w:t>t</w:t>
            </w:r>
            <w:r>
              <w:rPr>
                <w:rFonts w:ascii="Century" w:hAnsi="Century"/>
              </w:rPr>
              <w:t xml:space="preserve">o  </w:t>
            </w:r>
            <w:r>
              <w:rPr>
                <w:rFonts w:ascii="Century" w:hAnsi="Century" w:hint="eastAsia"/>
              </w:rPr>
              <w:t>動詞の原形　　・・・《目的語》に～するように言う・命令する</w:t>
            </w:r>
          </w:p>
        </w:tc>
      </w:tr>
    </w:tbl>
    <w:p w14:paraId="7CAFD1B6" w14:textId="77777777" w:rsidR="0085197A" w:rsidRDefault="0085197A" w:rsidP="001D4231">
      <w:pPr>
        <w:rPr>
          <w:rFonts w:ascii="Century" w:hAnsi="Century"/>
          <w:sz w:val="20"/>
          <w:szCs w:val="20"/>
          <w:bdr w:val="single" w:sz="4" w:space="0" w:color="auto"/>
        </w:rPr>
      </w:pPr>
    </w:p>
    <w:p w14:paraId="097A9251" w14:textId="34996B22" w:rsidR="005A655E" w:rsidRDefault="005A655E" w:rsidP="001D4231">
      <w:pPr>
        <w:rPr>
          <w:rFonts w:ascii="Century" w:hAnsi="Century"/>
        </w:rPr>
      </w:pPr>
      <w:r w:rsidRPr="005A655E">
        <w:rPr>
          <w:rFonts w:ascii="Century" w:hAnsi="Century" w:hint="eastAsia"/>
          <w:sz w:val="20"/>
          <w:szCs w:val="20"/>
          <w:bdr w:val="single" w:sz="4" w:space="0" w:color="auto"/>
        </w:rPr>
        <w:t>２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>F</w:t>
      </w:r>
      <w:r>
        <w:rPr>
          <w:rFonts w:ascii="Century" w:hAnsi="Century"/>
        </w:rPr>
        <w:t xml:space="preserve">ill in the blanks. </w:t>
      </w:r>
    </w:p>
    <w:p w14:paraId="21B049C6" w14:textId="2794BCF4" w:rsidR="00D10575" w:rsidRPr="001D4231" w:rsidRDefault="001D4231" w:rsidP="001B22AA">
      <w:pPr>
        <w:rPr>
          <w:rFonts w:ascii="Century" w:hAnsi="Century"/>
          <w:szCs w:val="21"/>
        </w:rPr>
      </w:pPr>
      <w:r>
        <w:rPr>
          <w:rFonts w:ascii="Century" w:hAnsi="Century" w:hint="eastAsia"/>
          <w:szCs w:val="21"/>
        </w:rPr>
        <w:t>１）多くの人達が、日本政府に国葬を止めるように望んでいました。</w:t>
      </w:r>
    </w:p>
    <w:p w14:paraId="54BDF1E2" w14:textId="4E85FACC" w:rsidR="00D10575" w:rsidRDefault="001D4231" w:rsidP="001B22AA">
      <w:pPr>
        <w:rPr>
          <w:rFonts w:ascii="Century" w:hAnsi="Century"/>
          <w:szCs w:val="21"/>
        </w:rPr>
      </w:pPr>
      <w:r>
        <w:rPr>
          <w:rFonts w:ascii="Century" w:hAnsi="Century" w:hint="eastAsia"/>
          <w:szCs w:val="21"/>
        </w:rPr>
        <w:t xml:space="preserve">　　</w:t>
      </w:r>
      <w:r>
        <w:rPr>
          <w:rFonts w:ascii="Century" w:hAnsi="Century" w:hint="eastAsia"/>
          <w:szCs w:val="21"/>
        </w:rPr>
        <w:t>M</w:t>
      </w:r>
      <w:r>
        <w:rPr>
          <w:rFonts w:ascii="Century" w:hAnsi="Century"/>
          <w:szCs w:val="21"/>
        </w:rPr>
        <w:t xml:space="preserve">any people (              ) Japanese government (      )(           ) holding the state funeral. </w:t>
      </w:r>
    </w:p>
    <w:p w14:paraId="7D9C37A3" w14:textId="0960AA47" w:rsidR="00D10575" w:rsidRDefault="001D4231" w:rsidP="001B22AA">
      <w:pPr>
        <w:rPr>
          <w:rFonts w:ascii="Century" w:hAnsi="Century"/>
          <w:szCs w:val="21"/>
        </w:rPr>
      </w:pPr>
      <w:r>
        <w:rPr>
          <w:rFonts w:ascii="Century" w:hAnsi="Century" w:hint="eastAsia"/>
          <w:szCs w:val="21"/>
        </w:rPr>
        <w:t>２）統一教会は、しばしば信者たちに、高い壺を買うように助言しています。</w:t>
      </w:r>
    </w:p>
    <w:p w14:paraId="64F5429F" w14:textId="1B2017B6" w:rsidR="00D10575" w:rsidRDefault="001D4231" w:rsidP="001B22AA">
      <w:pPr>
        <w:rPr>
          <w:rFonts w:ascii="Century" w:hAnsi="Century"/>
          <w:szCs w:val="21"/>
        </w:rPr>
      </w:pPr>
      <w:r>
        <w:rPr>
          <w:rFonts w:ascii="Century" w:hAnsi="Century" w:hint="eastAsia"/>
          <w:szCs w:val="21"/>
        </w:rPr>
        <w:t xml:space="preserve">　　</w:t>
      </w:r>
      <w:r>
        <w:rPr>
          <w:rFonts w:ascii="Century" w:hAnsi="Century" w:hint="eastAsia"/>
          <w:szCs w:val="21"/>
        </w:rPr>
        <w:t>T</w:t>
      </w:r>
      <w:r>
        <w:rPr>
          <w:rFonts w:ascii="Century" w:hAnsi="Century"/>
          <w:szCs w:val="21"/>
        </w:rPr>
        <w:t xml:space="preserve">he Unification Church </w:t>
      </w:r>
      <w:r w:rsidRPr="00D10575">
        <w:rPr>
          <w:rFonts w:ascii="Century" w:hAnsi="Century"/>
        </w:rPr>
        <w:t xml:space="preserve">often </w:t>
      </w:r>
      <w:r>
        <w:rPr>
          <w:rFonts w:ascii="Century" w:hAnsi="Century"/>
        </w:rPr>
        <w:t>(               )</w:t>
      </w:r>
      <w:r w:rsidRPr="00D10575">
        <w:rPr>
          <w:rFonts w:ascii="Century" w:hAnsi="Century"/>
        </w:rPr>
        <w:t xml:space="preserve"> believers </w:t>
      </w:r>
      <w:r>
        <w:rPr>
          <w:rFonts w:ascii="Century" w:hAnsi="Century"/>
        </w:rPr>
        <w:t>(     )(       )</w:t>
      </w:r>
      <w:r w:rsidRPr="00D10575">
        <w:rPr>
          <w:rFonts w:ascii="Century" w:hAnsi="Century"/>
        </w:rPr>
        <w:t>very expensive jars</w:t>
      </w:r>
    </w:p>
    <w:p w14:paraId="7E0DA980" w14:textId="21934B0A" w:rsidR="00D10575" w:rsidRPr="001D4231" w:rsidRDefault="001D4231" w:rsidP="001D4231">
      <w:pPr>
        <w:pStyle w:val="ab"/>
        <w:numPr>
          <w:ilvl w:val="0"/>
          <w:numId w:val="6"/>
        </w:numPr>
        <w:ind w:leftChars="0"/>
        <w:rPr>
          <w:rFonts w:ascii="Century" w:hAnsi="Century"/>
          <w:szCs w:val="21"/>
        </w:rPr>
      </w:pPr>
      <w:r>
        <w:rPr>
          <w:rFonts w:ascii="Century" w:hAnsi="Century" w:hint="eastAsia"/>
          <w:szCs w:val="21"/>
        </w:rPr>
        <w:t>「</w:t>
      </w:r>
      <w:r w:rsidRPr="001D4231">
        <w:rPr>
          <w:rFonts w:ascii="Century" w:hAnsi="Century" w:hint="eastAsia"/>
          <w:szCs w:val="21"/>
        </w:rPr>
        <w:t>私達は、岸田首相に、国民の意見を聞いてほしい。</w:t>
      </w:r>
      <w:r>
        <w:rPr>
          <w:rFonts w:ascii="Century" w:hAnsi="Century" w:hint="eastAsia"/>
          <w:szCs w:val="21"/>
        </w:rPr>
        <w:t>」</w:t>
      </w:r>
    </w:p>
    <w:p w14:paraId="29A471C1" w14:textId="609343DA" w:rsidR="001D4231" w:rsidRPr="001D4231" w:rsidRDefault="001D4231" w:rsidP="001D4231">
      <w:pPr>
        <w:pStyle w:val="ab"/>
        <w:ind w:leftChars="0" w:left="420"/>
        <w:rPr>
          <w:rFonts w:ascii="Century" w:hAnsi="Century"/>
          <w:szCs w:val="21"/>
        </w:rPr>
      </w:pPr>
      <w:r>
        <w:rPr>
          <w:rFonts w:ascii="Century" w:hAnsi="Century"/>
          <w:szCs w:val="21"/>
        </w:rPr>
        <w:t>“</w:t>
      </w:r>
      <w:r>
        <w:rPr>
          <w:rFonts w:ascii="Century" w:hAnsi="Century" w:hint="eastAsia"/>
          <w:szCs w:val="21"/>
        </w:rPr>
        <w:t>W</w:t>
      </w:r>
      <w:r>
        <w:rPr>
          <w:rFonts w:ascii="Century" w:hAnsi="Century"/>
          <w:szCs w:val="21"/>
        </w:rPr>
        <w:t xml:space="preserve">e (             ) Prime Minister Kishida (     )(                 ) to the public opinion.” </w:t>
      </w:r>
    </w:p>
    <w:p w14:paraId="62A10CC2" w14:textId="240AF830" w:rsidR="00D10575" w:rsidRDefault="001D4231" w:rsidP="001B22AA">
      <w:pPr>
        <w:rPr>
          <w:rFonts w:ascii="Century" w:hAnsi="Century"/>
          <w:szCs w:val="21"/>
        </w:rPr>
      </w:pPr>
      <w:r>
        <w:rPr>
          <w:rFonts w:ascii="Century" w:hAnsi="Century" w:hint="eastAsia"/>
          <w:szCs w:val="21"/>
        </w:rPr>
        <w:t>４）彼らは岸田首相に、税金を無駄遣いしないように頼みました。</w:t>
      </w:r>
    </w:p>
    <w:p w14:paraId="0008764E" w14:textId="5469657A" w:rsidR="00D10575" w:rsidRPr="00D10575" w:rsidRDefault="001D4231" w:rsidP="001B22AA">
      <w:pPr>
        <w:rPr>
          <w:rFonts w:ascii="Century" w:hAnsi="Century"/>
          <w:szCs w:val="21"/>
        </w:rPr>
      </w:pPr>
      <w:r>
        <w:rPr>
          <w:rFonts w:ascii="Century" w:hAnsi="Century" w:hint="eastAsia"/>
          <w:szCs w:val="21"/>
        </w:rPr>
        <w:t xml:space="preserve">　　</w:t>
      </w:r>
      <w:r>
        <w:rPr>
          <w:rFonts w:ascii="Century" w:hAnsi="Century" w:hint="eastAsia"/>
          <w:szCs w:val="21"/>
        </w:rPr>
        <w:t>T</w:t>
      </w:r>
      <w:r>
        <w:rPr>
          <w:rFonts w:ascii="Century" w:hAnsi="Century"/>
          <w:szCs w:val="21"/>
        </w:rPr>
        <w:t xml:space="preserve">hey (            ) Prime Minister Kishida (         )(        )(           ) the tax money. </w:t>
      </w:r>
    </w:p>
    <w:p w14:paraId="35F1727A" w14:textId="34C9ED5C" w:rsidR="001B22AA" w:rsidRPr="005A655E" w:rsidRDefault="005A655E" w:rsidP="005A655E">
      <w:pPr>
        <w:rPr>
          <w:rFonts w:ascii="Century" w:hAnsi="Century"/>
        </w:rPr>
      </w:pPr>
      <w:r>
        <w:rPr>
          <w:rFonts w:ascii="Century" w:hAnsi="Century" w:hint="eastAsia"/>
        </w:rPr>
        <w:t>５）</w:t>
      </w:r>
      <w:r w:rsidRPr="005A655E">
        <w:rPr>
          <w:rFonts w:ascii="Century" w:hAnsi="Century" w:hint="eastAsia"/>
        </w:rPr>
        <w:t>統一教会は信者たちに、彼らの選んだパートナーと結婚するように命令します。</w:t>
      </w:r>
    </w:p>
    <w:p w14:paraId="61197D71" w14:textId="1246CF8A" w:rsidR="001B22AA" w:rsidRPr="001B22AA" w:rsidRDefault="005A655E" w:rsidP="0085197A">
      <w:pPr>
        <w:pStyle w:val="ab"/>
        <w:ind w:leftChars="0" w:left="420"/>
      </w:pPr>
      <w:r>
        <w:rPr>
          <w:rFonts w:ascii="Century" w:hAnsi="Century" w:hint="eastAsia"/>
        </w:rPr>
        <w:t>T</w:t>
      </w:r>
      <w:r>
        <w:rPr>
          <w:rFonts w:ascii="Century" w:hAnsi="Century"/>
        </w:rPr>
        <w:t xml:space="preserve">he Unification Church (             ) believers (       )(          ) the partner they chose. </w:t>
      </w:r>
    </w:p>
    <w:sectPr w:rsidR="001B22AA" w:rsidRPr="001B22AA" w:rsidSect="003B3F0E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12C92" w14:textId="77777777" w:rsidR="005E71C2" w:rsidRDefault="005E71C2" w:rsidP="005E71C2">
      <w:r>
        <w:separator/>
      </w:r>
    </w:p>
  </w:endnote>
  <w:endnote w:type="continuationSeparator" w:id="0">
    <w:p w14:paraId="2BB3E1A1" w14:textId="77777777" w:rsidR="005E71C2" w:rsidRDefault="005E71C2" w:rsidP="005E7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32840" w14:textId="77777777" w:rsidR="005E71C2" w:rsidRDefault="005E71C2" w:rsidP="005E71C2">
      <w:r>
        <w:separator/>
      </w:r>
    </w:p>
  </w:footnote>
  <w:footnote w:type="continuationSeparator" w:id="0">
    <w:p w14:paraId="6E04C623" w14:textId="77777777" w:rsidR="005E71C2" w:rsidRDefault="005E71C2" w:rsidP="005E7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4C1A"/>
    <w:multiLevelType w:val="multilevel"/>
    <w:tmpl w:val="89089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CF7C5A"/>
    <w:multiLevelType w:val="hybridMultilevel"/>
    <w:tmpl w:val="609E02C6"/>
    <w:lvl w:ilvl="0" w:tplc="52EA4B5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926429"/>
    <w:multiLevelType w:val="hybridMultilevel"/>
    <w:tmpl w:val="F4888C52"/>
    <w:lvl w:ilvl="0" w:tplc="322040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A3680B"/>
    <w:multiLevelType w:val="hybridMultilevel"/>
    <w:tmpl w:val="F1D2BBE4"/>
    <w:lvl w:ilvl="0" w:tplc="C9AC6F0E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2A18FF"/>
    <w:multiLevelType w:val="multilevel"/>
    <w:tmpl w:val="4FC0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626D57"/>
    <w:multiLevelType w:val="hybridMultilevel"/>
    <w:tmpl w:val="2408B184"/>
    <w:lvl w:ilvl="0" w:tplc="42728192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34553572">
    <w:abstractNumId w:val="3"/>
  </w:num>
  <w:num w:numId="2" w16cid:durableId="1794245799">
    <w:abstractNumId w:val="2"/>
  </w:num>
  <w:num w:numId="3" w16cid:durableId="671103303">
    <w:abstractNumId w:val="5"/>
  </w:num>
  <w:num w:numId="4" w16cid:durableId="397705093">
    <w:abstractNumId w:val="0"/>
  </w:num>
  <w:num w:numId="5" w16cid:durableId="1640502356">
    <w:abstractNumId w:val="4"/>
  </w:num>
  <w:num w:numId="6" w16cid:durableId="839270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2AA"/>
    <w:rsid w:val="00005EC6"/>
    <w:rsid w:val="00024D2E"/>
    <w:rsid w:val="000E41A8"/>
    <w:rsid w:val="001B22AA"/>
    <w:rsid w:val="001D4231"/>
    <w:rsid w:val="00203937"/>
    <w:rsid w:val="00227104"/>
    <w:rsid w:val="00297B8C"/>
    <w:rsid w:val="00325342"/>
    <w:rsid w:val="00364209"/>
    <w:rsid w:val="003B3F0E"/>
    <w:rsid w:val="003B7411"/>
    <w:rsid w:val="003D3A74"/>
    <w:rsid w:val="004B3FD9"/>
    <w:rsid w:val="005A655E"/>
    <w:rsid w:val="005E71C2"/>
    <w:rsid w:val="007B33D0"/>
    <w:rsid w:val="0085197A"/>
    <w:rsid w:val="0088360C"/>
    <w:rsid w:val="0092432B"/>
    <w:rsid w:val="00BD7EA3"/>
    <w:rsid w:val="00BF589B"/>
    <w:rsid w:val="00CD36E7"/>
    <w:rsid w:val="00D10575"/>
    <w:rsid w:val="00D94165"/>
    <w:rsid w:val="00DB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E33B32C"/>
  <w15:chartTrackingRefBased/>
  <w15:docId w15:val="{941C1C13-E59E-4B81-BBAA-4F2663C9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2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22AA"/>
    <w:pPr>
      <w:widowControl w:val="0"/>
      <w:jc w:val="both"/>
    </w:pPr>
  </w:style>
  <w:style w:type="character" w:styleId="a4">
    <w:name w:val="Hyperlink"/>
    <w:basedOn w:val="a0"/>
    <w:uiPriority w:val="99"/>
    <w:unhideWhenUsed/>
    <w:rsid w:val="001B22A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B4BE5"/>
    <w:rPr>
      <w:color w:val="605E5C"/>
      <w:shd w:val="clear" w:color="auto" w:fill="E1DFDD"/>
    </w:rPr>
  </w:style>
  <w:style w:type="paragraph" w:customStyle="1" w:styleId="ssrcss-1q0x1qg-paragraph">
    <w:name w:val="ssrcss-1q0x1qg-paragraph"/>
    <w:basedOn w:val="a"/>
    <w:rsid w:val="00DB4B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E71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71C2"/>
  </w:style>
  <w:style w:type="paragraph" w:styleId="a8">
    <w:name w:val="footer"/>
    <w:basedOn w:val="a"/>
    <w:link w:val="a9"/>
    <w:uiPriority w:val="99"/>
    <w:unhideWhenUsed/>
    <w:rsid w:val="005E71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71C2"/>
  </w:style>
  <w:style w:type="table" w:styleId="aa">
    <w:name w:val="Table Grid"/>
    <w:basedOn w:val="a1"/>
    <w:uiPriority w:val="39"/>
    <w:rsid w:val="00CD3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D36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4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9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0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36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988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23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25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66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1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00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0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654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2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7329;&#22338;&#12288;&#30001;&#32000;\OneDrive\&#12489;&#12461;&#12517;&#12513;&#12531;&#12488;\Office%20&#12398;&#12459;&#12473;&#12479;&#12512;%20&#12486;&#12531;&#12503;&#12524;&#12540;&#12488;\1%20&#33521;&#35486;&#12491;&#12517;&#12540;&#12473;%20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英語ニュース テンプレート</Template>
  <TotalTime>1692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金坂　由紀</dc:creator>
  <cp:keywords/>
  <dc:description/>
  <cp:lastModifiedBy>Taterin Yuki</cp:lastModifiedBy>
  <cp:revision>17</cp:revision>
  <cp:lastPrinted>2022-10-03T03:12:00Z</cp:lastPrinted>
  <dcterms:created xsi:type="dcterms:W3CDTF">2022-09-30T09:19:00Z</dcterms:created>
  <dcterms:modified xsi:type="dcterms:W3CDTF">2022-10-06T05:47:00Z</dcterms:modified>
</cp:coreProperties>
</file>